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F4FB22" w14:textId="77777777" w:rsidR="006F7E30" w:rsidRPr="007C71D8" w:rsidRDefault="006F7E30" w:rsidP="006F7E30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Załacznik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zarządzenia Rektora nr 44/2020</w:t>
      </w:r>
    </w:p>
    <w:p w14:paraId="355312CE" w14:textId="77777777" w:rsidR="006F7E30" w:rsidRPr="007C71D8" w:rsidRDefault="006F7E30" w:rsidP="006F7E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6F7E30" w:rsidRPr="007C71D8" w14:paraId="175A5E58" w14:textId="77777777" w:rsidTr="00510354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053F4D" w14:textId="77777777" w:rsidR="006F7E30" w:rsidRPr="007C71D8" w:rsidRDefault="006F7E30" w:rsidP="00510354">
            <w:pPr>
              <w:autoSpaceDE w:val="0"/>
              <w:autoSpaceDN w:val="0"/>
              <w:spacing w:before="60" w:after="0" w:line="240" w:lineRule="auto"/>
              <w:jc w:val="center"/>
              <w:rPr>
                <w:rFonts w:ascii="Arial" w:eastAsia="Times New Roman" w:hAnsi="Arial" w:cs="Arial"/>
                <w:lang w:eastAsia="pl-PL"/>
              </w:rPr>
            </w:pPr>
            <w:r w:rsidRPr="007C71D8">
              <w:rPr>
                <w:rFonts w:ascii="Arial" w:eastAsia="Times New Roman" w:hAnsi="Arial" w:cs="Arial"/>
                <w:b/>
                <w:lang w:eastAsia="pl-PL"/>
              </w:rPr>
              <w:t xml:space="preserve">I. </w:t>
            </w:r>
            <w:r>
              <w:rPr>
                <w:rFonts w:ascii="Arial" w:eastAsia="Times New Roman" w:hAnsi="Arial" w:cs="Arial"/>
                <w:b/>
                <w:lang w:eastAsia="pl-PL"/>
              </w:rPr>
              <w:t xml:space="preserve">KARTA </w:t>
            </w:r>
            <w:r w:rsidRPr="007C71D8">
              <w:rPr>
                <w:rFonts w:ascii="Arial" w:eastAsia="Times New Roman" w:hAnsi="Arial" w:cs="Arial"/>
                <w:b/>
                <w:lang w:eastAsia="pl-PL"/>
              </w:rPr>
              <w:t>OPIS</w:t>
            </w:r>
            <w:r>
              <w:rPr>
                <w:rFonts w:ascii="Arial" w:eastAsia="Times New Roman" w:hAnsi="Arial" w:cs="Arial"/>
                <w:b/>
                <w:lang w:eastAsia="pl-PL"/>
              </w:rPr>
              <w:t>U</w:t>
            </w:r>
            <w:r w:rsidRPr="007C71D8">
              <w:rPr>
                <w:rFonts w:ascii="Arial" w:eastAsia="Times New Roman" w:hAnsi="Arial" w:cs="Arial"/>
                <w:b/>
                <w:lang w:eastAsia="pl-PL"/>
              </w:rPr>
              <w:t xml:space="preserve"> PRZEDMIOTU</w:t>
            </w:r>
          </w:p>
        </w:tc>
      </w:tr>
      <w:tr w:rsidR="006F7E30" w:rsidRPr="007C71D8" w14:paraId="7B4D7D54" w14:textId="77777777" w:rsidTr="00510354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E202A1" w14:textId="77777777" w:rsidR="006F7E30" w:rsidRPr="007C71D8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C71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8B97DA" w14:textId="77777777" w:rsidR="006F7E30" w:rsidRPr="007C71D8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C71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Filologia </w:t>
            </w:r>
          </w:p>
        </w:tc>
      </w:tr>
      <w:tr w:rsidR="006F7E30" w:rsidRPr="007C71D8" w14:paraId="250F3618" w14:textId="77777777" w:rsidTr="00510354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6CE03E9" w14:textId="77777777" w:rsidR="006F7E30" w:rsidRPr="007C71D8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879005A" w14:textId="77777777" w:rsidR="006F7E30" w:rsidRPr="007C71D8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16"/>
                <w:lang w:eastAsia="pl-PL"/>
              </w:rPr>
            </w:pPr>
          </w:p>
        </w:tc>
      </w:tr>
      <w:tr w:rsidR="006F7E30" w:rsidRPr="007C71D8" w14:paraId="35EC4C7B" w14:textId="77777777" w:rsidTr="00510354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39AEF70" w14:textId="77777777" w:rsidR="006F7E30" w:rsidRPr="007C71D8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C71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9E088C8" w14:textId="77777777" w:rsidR="006F7E30" w:rsidRPr="007C71D8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6-</w:t>
            </w:r>
            <w:r w:rsidRPr="007C71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studia I stopnia</w:t>
            </w:r>
          </w:p>
        </w:tc>
      </w:tr>
      <w:tr w:rsidR="006F7E30" w:rsidRPr="007C71D8" w14:paraId="21FC32A3" w14:textId="77777777" w:rsidTr="00510354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53ECCD8" w14:textId="77777777" w:rsidR="006F7E30" w:rsidRPr="007C71D8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456339" w14:textId="77777777" w:rsidR="006F7E30" w:rsidRPr="007C71D8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F7E30" w:rsidRPr="007C71D8" w14:paraId="234156A0" w14:textId="77777777" w:rsidTr="00510354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32F6224" w14:textId="77777777" w:rsidR="006F7E30" w:rsidRPr="007C71D8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C71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D4F17F" w14:textId="77777777" w:rsidR="006F7E30" w:rsidRPr="007C71D8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C71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praktyczny</w:t>
            </w:r>
          </w:p>
        </w:tc>
      </w:tr>
      <w:tr w:rsidR="006F7E30" w:rsidRPr="007C71D8" w14:paraId="2553E496" w14:textId="77777777" w:rsidTr="00510354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CA50887" w14:textId="77777777" w:rsidR="006F7E30" w:rsidRPr="007C71D8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44D2B4" w14:textId="77777777" w:rsidR="006F7E30" w:rsidRPr="007C71D8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F7E30" w:rsidRPr="007C71D8" w14:paraId="695E84C1" w14:textId="77777777" w:rsidTr="00510354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E7513E1" w14:textId="77777777" w:rsidR="006F7E30" w:rsidRPr="007C71D8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C71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C8870DD" w14:textId="77777777" w:rsidR="006F7E30" w:rsidRPr="007C71D8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C71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stacjonarne </w:t>
            </w:r>
          </w:p>
        </w:tc>
      </w:tr>
      <w:tr w:rsidR="006F7E30" w:rsidRPr="007C71D8" w14:paraId="560BA485" w14:textId="77777777" w:rsidTr="00510354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A17E256" w14:textId="77777777" w:rsidR="006F7E30" w:rsidRPr="007C71D8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152F19B" w14:textId="77777777" w:rsidR="006F7E30" w:rsidRPr="007C71D8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F7E30" w:rsidRPr="007C71D8" w14:paraId="49092A77" w14:textId="77777777" w:rsidTr="00510354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7B35AA9" w14:textId="77777777" w:rsidR="006F7E30" w:rsidRPr="007C71D8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6A9BECA" w14:textId="77777777" w:rsidR="006F7E30" w:rsidRPr="007C71D8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F7E30" w:rsidRPr="007C71D8" w14:paraId="29486BFC" w14:textId="77777777" w:rsidTr="00510354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FAF0453" w14:textId="77777777" w:rsidR="006F7E30" w:rsidRPr="007C71D8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C71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Przedmiot/kod </w:t>
            </w:r>
            <w:proofErr w:type="spellStart"/>
            <w:r w:rsidRPr="007C71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pPRZEDMIOTU</w:t>
            </w:r>
            <w:proofErr w:type="spell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45CFF9" w14:textId="77777777" w:rsidR="006F7E30" w:rsidRPr="007C71D8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eastAsia="pl-PL"/>
              </w:rPr>
            </w:pPr>
            <w:r w:rsidRPr="007C71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Wiedza o krajach obszaru anglojęzycznego ILSF-1-WWOKA</w:t>
            </w:r>
          </w:p>
        </w:tc>
      </w:tr>
      <w:tr w:rsidR="006F7E30" w:rsidRPr="007C71D8" w14:paraId="17D23FB8" w14:textId="77777777" w:rsidTr="00510354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A636502" w14:textId="77777777" w:rsidR="006F7E30" w:rsidRPr="007C71D8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26DBFD" w14:textId="77777777" w:rsidR="006F7E30" w:rsidRPr="007C71D8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F7E30" w:rsidRPr="007C71D8" w14:paraId="450EC5F7" w14:textId="77777777" w:rsidTr="00510354">
        <w:trPr>
          <w:cantSplit/>
          <w:trHeight w:hRule="exact" w:val="32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7E34244" w14:textId="77777777" w:rsidR="006F7E30" w:rsidRPr="007C71D8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C71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Rok studiów</w:t>
            </w:r>
          </w:p>
          <w:p w14:paraId="64723565" w14:textId="77777777" w:rsidR="006F7E30" w:rsidRPr="007C71D8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C7745ED" w14:textId="77777777" w:rsidR="006F7E30" w:rsidRPr="007C71D8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6C24D98" w14:textId="77777777" w:rsidR="006F7E30" w:rsidRPr="007C71D8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C71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pierwszy</w:t>
            </w:r>
          </w:p>
          <w:p w14:paraId="77279868" w14:textId="77777777" w:rsidR="006F7E30" w:rsidRPr="007C71D8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F7E30" w:rsidRPr="007C71D8" w14:paraId="76329BD3" w14:textId="77777777" w:rsidTr="00510354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2CD7C0E" w14:textId="77777777" w:rsidR="006F7E30" w:rsidRPr="007C71D8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01D1170" w14:textId="77777777" w:rsidR="006F7E30" w:rsidRPr="007C71D8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F7E30" w:rsidRPr="007C71D8" w14:paraId="56097C7F" w14:textId="77777777" w:rsidTr="00510354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E90D8F4" w14:textId="77777777" w:rsidR="006F7E30" w:rsidRPr="007C71D8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C71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5DFCEB2" w14:textId="77777777" w:rsidR="006F7E30" w:rsidRPr="007C71D8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C71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pierwszy</w:t>
            </w:r>
          </w:p>
        </w:tc>
      </w:tr>
      <w:tr w:rsidR="006F7E30" w:rsidRPr="007C71D8" w14:paraId="1F3D98B4" w14:textId="77777777" w:rsidTr="00510354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4F9FB50" w14:textId="77777777" w:rsidR="006F7E30" w:rsidRPr="007C71D8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C71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52B0A79" w14:textId="77777777" w:rsidR="006F7E30" w:rsidRPr="007C71D8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C71D8">
              <w:rPr>
                <w:rFonts w:ascii="Times New Roman" w:eastAsia="Times New Roman" w:hAnsi="Times New Roman" w:cs="Times New Roman"/>
                <w:szCs w:val="24"/>
                <w:lang w:eastAsia="pl-PL"/>
              </w:rPr>
              <w:t xml:space="preserve">Wykłady:  15        </w:t>
            </w:r>
          </w:p>
        </w:tc>
      </w:tr>
      <w:tr w:rsidR="006F7E30" w:rsidRPr="007C71D8" w14:paraId="548762CC" w14:textId="77777777" w:rsidTr="00510354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917F594" w14:textId="77777777" w:rsidR="006F7E30" w:rsidRPr="007C71D8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C71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34ED7B" w14:textId="77777777" w:rsidR="006F7E30" w:rsidRPr="007C71D8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C71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2 </w:t>
            </w:r>
          </w:p>
        </w:tc>
      </w:tr>
      <w:tr w:rsidR="006F7E30" w:rsidRPr="007C71D8" w14:paraId="228626AB" w14:textId="77777777" w:rsidTr="00510354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8E60127" w14:textId="77777777" w:rsidR="006F7E30" w:rsidRPr="007C71D8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C71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C7153A" w14:textId="77777777" w:rsidR="006F7E30" w:rsidRPr="007C71D8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Mgr Ewa Mosion</w:t>
            </w:r>
          </w:p>
        </w:tc>
      </w:tr>
      <w:tr w:rsidR="006F7E30" w:rsidRPr="007C71D8" w14:paraId="0B4730F6" w14:textId="77777777" w:rsidTr="00510354">
        <w:trPr>
          <w:cantSplit/>
          <w:trHeight w:hRule="exact" w:val="115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F86245F" w14:textId="77777777" w:rsidR="006F7E30" w:rsidRPr="007C71D8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C71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82E1778" w14:textId="77777777" w:rsidR="006F7E30" w:rsidRPr="007C71D8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eastAsia="pl-PL"/>
              </w:rPr>
            </w:pPr>
            <w:r w:rsidRPr="007C71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Znajomość języka angielskiego na poziomie umożliwiającym swobodną komunikację i lekturę tekstów (B2).</w:t>
            </w:r>
          </w:p>
        </w:tc>
      </w:tr>
      <w:tr w:rsidR="006F7E30" w:rsidRPr="007C71D8" w14:paraId="62FB1730" w14:textId="77777777" w:rsidTr="00510354">
        <w:trPr>
          <w:cantSplit/>
          <w:trHeight w:hRule="exact" w:val="168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52E0317" w14:textId="77777777" w:rsidR="006F7E30" w:rsidRPr="007C71D8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C71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Cel(cele) 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396C44" w14:textId="77777777" w:rsidR="006F7E30" w:rsidRPr="007C71D8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eastAsia="pl-PL"/>
              </w:rPr>
            </w:pPr>
            <w:r w:rsidRPr="007C71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Celem kursu jest przekazanie studentom ogólnej wiedzy </w:t>
            </w:r>
            <w:proofErr w:type="spellStart"/>
            <w:r w:rsidRPr="007C71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realioznawczej</w:t>
            </w:r>
            <w:proofErr w:type="spellEnd"/>
            <w:r w:rsidRPr="007C71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na temat Zjednoczonego Królestwa Wielkiej Brytanii oraz Stanów Zjednoczonych (USA). </w:t>
            </w:r>
          </w:p>
        </w:tc>
      </w:tr>
      <w:tr w:rsidR="006F7E30" w:rsidRPr="007C71D8" w14:paraId="185D342B" w14:textId="77777777" w:rsidTr="00510354">
        <w:trPr>
          <w:cantSplit/>
          <w:trHeight w:hRule="exact" w:val="724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5B565E7" w14:textId="77777777" w:rsidR="006F7E30" w:rsidRPr="007C71D8" w:rsidRDefault="006F7E30" w:rsidP="00510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2B13241D" w14:textId="77777777" w:rsidR="006F7E30" w:rsidRPr="007C71D8" w:rsidRDefault="006F7E30" w:rsidP="0051035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7C71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II. EFEKTY UCZENIA SIĘ</w:t>
            </w:r>
          </w:p>
        </w:tc>
      </w:tr>
      <w:tr w:rsidR="006F7E30" w:rsidRPr="007C71D8" w14:paraId="6B46E5ED" w14:textId="77777777" w:rsidTr="00510354">
        <w:trPr>
          <w:cantSplit/>
          <w:trHeight w:hRule="exact" w:val="107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AA721F9" w14:textId="77777777" w:rsidR="006F7E30" w:rsidRPr="007C71D8" w:rsidRDefault="006F7E30" w:rsidP="00510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08CF2AD2" w14:textId="77777777" w:rsidR="006F7E30" w:rsidRPr="007C71D8" w:rsidRDefault="006F7E30" w:rsidP="00510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C71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Symbol efektów uczenia się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EAA7A35" w14:textId="77777777" w:rsidR="006F7E30" w:rsidRPr="007C71D8" w:rsidRDefault="006F7E30" w:rsidP="00510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3D1EF468" w14:textId="77777777" w:rsidR="006F7E30" w:rsidRPr="007C71D8" w:rsidRDefault="006F7E30" w:rsidP="00510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C71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Potwierdzenie osiągnięcia efektów uczenia się</w:t>
            </w:r>
          </w:p>
          <w:p w14:paraId="6793199D" w14:textId="77777777" w:rsidR="006F7E30" w:rsidRPr="007C71D8" w:rsidRDefault="006F7E30" w:rsidP="00510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eastAsia="pl-PL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14A8217" w14:textId="77777777" w:rsidR="006F7E30" w:rsidRPr="007C71D8" w:rsidRDefault="006F7E30" w:rsidP="00510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</w:p>
          <w:p w14:paraId="726D6EF7" w14:textId="77777777" w:rsidR="006F7E30" w:rsidRPr="007C71D8" w:rsidRDefault="006F7E30" w:rsidP="00510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C71D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Odniesienie do efektów uczenia się  dla kierunku studiów</w:t>
            </w:r>
            <w:r w:rsidRPr="007C71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</w:t>
            </w:r>
          </w:p>
        </w:tc>
      </w:tr>
      <w:tr w:rsidR="006F7E30" w:rsidRPr="007C71D8" w14:paraId="64DD1E5C" w14:textId="77777777" w:rsidTr="00510354">
        <w:trPr>
          <w:cantSplit/>
          <w:trHeight w:hRule="exact" w:val="160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9EF9A07" w14:textId="77777777" w:rsidR="006F7E30" w:rsidRPr="007C71D8" w:rsidRDefault="006F7E30" w:rsidP="00510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17F4CBCC" w14:textId="77777777" w:rsidR="006F7E30" w:rsidRPr="007C71D8" w:rsidRDefault="006F7E30" w:rsidP="00510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C71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ILSF-1-WWOKA_01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53B0F01" w14:textId="77777777" w:rsidR="006F7E30" w:rsidRPr="007C71D8" w:rsidRDefault="006F7E30" w:rsidP="00510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65BB4E30" w14:textId="77777777" w:rsidR="006F7E30" w:rsidRPr="007C71D8" w:rsidRDefault="006F7E30" w:rsidP="00510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C71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Posiada wiedzę w zakresie karty opisu przedmiotu (cele i efekty uczenia się) oraz zasad bezpieczeństwa i higieny pracy w odniesieniu do przedmiotu.</w:t>
            </w:r>
          </w:p>
          <w:p w14:paraId="5DB36373" w14:textId="77777777" w:rsidR="006F7E30" w:rsidRPr="007C71D8" w:rsidRDefault="006F7E30" w:rsidP="00510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45FB0EB7" w14:textId="77777777" w:rsidR="006F7E30" w:rsidRPr="007C71D8" w:rsidRDefault="006F7E30" w:rsidP="00510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4B705773" w14:textId="77777777" w:rsidR="006F7E30" w:rsidRPr="007C71D8" w:rsidRDefault="006F7E30" w:rsidP="00510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2FD7AFDE" w14:textId="77777777" w:rsidR="006F7E30" w:rsidRPr="007C71D8" w:rsidRDefault="006F7E30" w:rsidP="00510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0082B05E" w14:textId="77777777" w:rsidR="006F7E30" w:rsidRPr="007C71D8" w:rsidRDefault="006F7E30" w:rsidP="00510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30B4BC06" w14:textId="77777777" w:rsidR="006F7E30" w:rsidRPr="007C71D8" w:rsidRDefault="006F7E30" w:rsidP="00510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C71D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9DFCA9" w14:textId="77777777" w:rsidR="006F7E30" w:rsidRPr="007C71D8" w:rsidRDefault="006F7E30" w:rsidP="005103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67F2B380" w14:textId="77777777" w:rsidR="006F7E30" w:rsidRPr="007C71D8" w:rsidRDefault="006F7E30" w:rsidP="00510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C71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F1_W01</w:t>
            </w:r>
          </w:p>
        </w:tc>
      </w:tr>
      <w:tr w:rsidR="006F7E30" w:rsidRPr="007C71D8" w14:paraId="2FA09542" w14:textId="77777777" w:rsidTr="00510354">
        <w:trPr>
          <w:cantSplit/>
          <w:trHeight w:hRule="exact" w:val="142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1E2A450" w14:textId="77777777" w:rsidR="006F7E30" w:rsidRPr="007C71D8" w:rsidRDefault="006F7E30" w:rsidP="00510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3EC65253" w14:textId="77777777" w:rsidR="006F7E30" w:rsidRPr="007C71D8" w:rsidRDefault="006F7E30" w:rsidP="00510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C71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ILSF-1-WWOKA_02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9511C02" w14:textId="77777777" w:rsidR="006F7E30" w:rsidRPr="007C71D8" w:rsidRDefault="006F7E30" w:rsidP="00510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7C71D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Student posiada w stopniu podstawowym uporządkowaną wiedzę   obejmującą wybrane  fakty, instytucje oraz zdarzenia , dotyczące historii i kultury Wielkiej Brytanii oraz Stanów Zjednoczonych.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7AC5B1C" w14:textId="77777777" w:rsidR="006F7E30" w:rsidRPr="007C71D8" w:rsidRDefault="006F7E30" w:rsidP="00510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4A30079B" w14:textId="77777777" w:rsidR="006F7E30" w:rsidRPr="007C71D8" w:rsidRDefault="006F7E30" w:rsidP="0051035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C71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F1_W01</w:t>
            </w:r>
          </w:p>
        </w:tc>
      </w:tr>
      <w:tr w:rsidR="006F7E30" w:rsidRPr="007C71D8" w14:paraId="53DC6A08" w14:textId="77777777" w:rsidTr="00510354">
        <w:trPr>
          <w:cantSplit/>
          <w:trHeight w:hRule="exact" w:val="143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E8AD78C" w14:textId="77777777" w:rsidR="006F7E30" w:rsidRPr="007C71D8" w:rsidRDefault="006F7E30" w:rsidP="00510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6F7BF624" w14:textId="77777777" w:rsidR="006F7E30" w:rsidRPr="007C71D8" w:rsidRDefault="006F7E30" w:rsidP="00510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C71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ILSF-1-WWOKA_03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19EAC95" w14:textId="77777777" w:rsidR="006F7E30" w:rsidRPr="007C71D8" w:rsidRDefault="006F7E30" w:rsidP="00510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C71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Student zna i rozumie w stopniu podstawowym terminologię dotyczącą historii i kultury Wielkiej Brytanii i Stanów Zjednoczonych. 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4F7A04" w14:textId="77777777" w:rsidR="006F7E30" w:rsidRPr="007C71D8" w:rsidRDefault="006F7E30" w:rsidP="00510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6708B389" w14:textId="77777777" w:rsidR="006F7E30" w:rsidRPr="007C71D8" w:rsidRDefault="006F7E30" w:rsidP="00510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C71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F1_W0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  <w:r w:rsidRPr="007C71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6F7E30" w:rsidRPr="007C71D8" w14:paraId="44CC7611" w14:textId="77777777" w:rsidTr="00510354">
        <w:trPr>
          <w:cantSplit/>
          <w:trHeight w:hRule="exact" w:val="143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9DC97E3" w14:textId="77777777" w:rsidR="006F7E30" w:rsidRPr="007C71D8" w:rsidRDefault="006F7E30" w:rsidP="00510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C71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ILSF-1-WWOKA_0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BBB748" w14:textId="77777777" w:rsidR="006F7E30" w:rsidRPr="009B4EE2" w:rsidRDefault="006F7E30" w:rsidP="00510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Student ma podstawową wiedzę o instytucjach społecznych, rządowych i kulturalnych w zakresie Wielkiej Brytanii i Stanów Zjednoczonych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731A7F" w14:textId="77777777" w:rsidR="006F7E30" w:rsidRPr="007C71D8" w:rsidRDefault="006F7E30" w:rsidP="00510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F1_W04</w:t>
            </w:r>
          </w:p>
        </w:tc>
      </w:tr>
      <w:tr w:rsidR="006F7E30" w:rsidRPr="007C71D8" w14:paraId="3BAB9CD7" w14:textId="77777777" w:rsidTr="00510354">
        <w:trPr>
          <w:cantSplit/>
          <w:trHeight w:hRule="exact" w:val="143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2DA54CC" w14:textId="77777777" w:rsidR="006F7E30" w:rsidRPr="007C71D8" w:rsidRDefault="006F7E30" w:rsidP="00510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C71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ILSF-1-WWOKA_0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CF40228" w14:textId="77777777" w:rsidR="006F7E30" w:rsidRPr="009B4EE2" w:rsidRDefault="006F7E30" w:rsidP="00510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Student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zna</w:t>
            </w: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zależności pomiędzy historią i kulturą Wielkiej Brytanii i Stanów Zjednoczonych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 </w:t>
            </w: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ich wpływ na rozwój tożsamości społeczeństw je zamieszkujących.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038FAB" w14:textId="77777777" w:rsidR="006F7E30" w:rsidRPr="009B4E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</w:t>
            </w: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F1_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</w:t>
            </w:r>
            <w:r w:rsidRPr="009B4E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01</w:t>
            </w:r>
          </w:p>
        </w:tc>
      </w:tr>
    </w:tbl>
    <w:p w14:paraId="41ACB88D" w14:textId="77777777" w:rsidR="006F7E30" w:rsidRPr="007C71D8" w:rsidRDefault="006F7E30" w:rsidP="006F7E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A30C7E6" w14:textId="77777777" w:rsidR="006F7E30" w:rsidRPr="007C71D8" w:rsidRDefault="006F7E30" w:rsidP="006F7E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891"/>
        <w:gridCol w:w="1934"/>
        <w:gridCol w:w="1686"/>
        <w:gridCol w:w="1856"/>
        <w:gridCol w:w="272"/>
        <w:gridCol w:w="1932"/>
      </w:tblGrid>
      <w:tr w:rsidR="006F7E30" w:rsidRPr="007C71D8" w14:paraId="0BF172BB" w14:textId="77777777" w:rsidTr="00510354">
        <w:trPr>
          <w:jc w:val="center"/>
        </w:trPr>
        <w:tc>
          <w:tcPr>
            <w:tcW w:w="9535" w:type="dxa"/>
            <w:gridSpan w:val="7"/>
            <w:shd w:val="clear" w:color="auto" w:fill="auto"/>
          </w:tcPr>
          <w:p w14:paraId="5C7191C1" w14:textId="77777777" w:rsidR="006F7E30" w:rsidRPr="007C71D8" w:rsidRDefault="006F7E30" w:rsidP="0051035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7C71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III. TREŚCI KSZTAŁCENIA</w:t>
            </w:r>
          </w:p>
        </w:tc>
      </w:tr>
      <w:tr w:rsidR="006F7E30" w:rsidRPr="007C71D8" w14:paraId="0408E0CE" w14:textId="77777777" w:rsidTr="00510354">
        <w:trPr>
          <w:trHeight w:val="231"/>
          <w:jc w:val="center"/>
        </w:trPr>
        <w:tc>
          <w:tcPr>
            <w:tcW w:w="964" w:type="dxa"/>
            <w:shd w:val="clear" w:color="auto" w:fill="auto"/>
          </w:tcPr>
          <w:p w14:paraId="48CB2CB3" w14:textId="77777777" w:rsidR="006F7E30" w:rsidRPr="007C71D8" w:rsidRDefault="006F7E30" w:rsidP="00510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357EB4C8" w14:textId="77777777" w:rsidR="006F7E30" w:rsidRPr="007C71D8" w:rsidRDefault="006F7E30" w:rsidP="00510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C71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Symbol</w:t>
            </w:r>
          </w:p>
        </w:tc>
        <w:tc>
          <w:tcPr>
            <w:tcW w:w="6639" w:type="dxa"/>
            <w:gridSpan w:val="5"/>
            <w:shd w:val="clear" w:color="auto" w:fill="auto"/>
          </w:tcPr>
          <w:p w14:paraId="58EA29C2" w14:textId="77777777" w:rsidR="006F7E30" w:rsidRPr="007C71D8" w:rsidRDefault="006F7E30" w:rsidP="00510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2A50CDCC" w14:textId="77777777" w:rsidR="006F7E30" w:rsidRPr="007C71D8" w:rsidRDefault="006F7E30" w:rsidP="00510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C71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Treści kształcenia</w:t>
            </w:r>
          </w:p>
          <w:p w14:paraId="78F3C82C" w14:textId="77777777" w:rsidR="006F7E30" w:rsidRPr="007C71D8" w:rsidRDefault="006F7E30" w:rsidP="00510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32" w:type="dxa"/>
            <w:shd w:val="clear" w:color="auto" w:fill="auto"/>
          </w:tcPr>
          <w:p w14:paraId="3B53419C" w14:textId="77777777" w:rsidR="006F7E30" w:rsidRPr="007C71D8" w:rsidRDefault="006F7E30" w:rsidP="00510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C71D8"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  <w:t>Odniesienie do efektów uczenia się przedmiotu</w:t>
            </w:r>
          </w:p>
        </w:tc>
      </w:tr>
      <w:tr w:rsidR="006F7E30" w:rsidRPr="007C71D8" w14:paraId="676215AE" w14:textId="77777777" w:rsidTr="00510354">
        <w:trPr>
          <w:trHeight w:val="231"/>
          <w:jc w:val="center"/>
        </w:trPr>
        <w:tc>
          <w:tcPr>
            <w:tcW w:w="964" w:type="dxa"/>
            <w:shd w:val="clear" w:color="auto" w:fill="auto"/>
          </w:tcPr>
          <w:p w14:paraId="63A4FE39" w14:textId="77777777" w:rsidR="006F7E30" w:rsidRPr="007C71D8" w:rsidRDefault="006F7E30" w:rsidP="00510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C71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 01</w:t>
            </w:r>
          </w:p>
        </w:tc>
        <w:tc>
          <w:tcPr>
            <w:tcW w:w="6639" w:type="dxa"/>
            <w:gridSpan w:val="5"/>
            <w:shd w:val="clear" w:color="auto" w:fill="auto"/>
          </w:tcPr>
          <w:p w14:paraId="4BB9C42C" w14:textId="77777777" w:rsidR="006F7E30" w:rsidRPr="007C71D8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C71D8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Omówienie przedmiotu: zapoznanie studentów z kartą opisu przedmiotu, zapoznanie z efektami uczenia się przewidzianymi dla przedmiotu, zapoznanie z celami przedmiotu realizowanymi w trakcie zajęć. Zapoznanie z zasadami bezpieczeństwa i higieny pracy w odniesieniu do przedmiotu.</w:t>
            </w:r>
          </w:p>
        </w:tc>
        <w:tc>
          <w:tcPr>
            <w:tcW w:w="1932" w:type="dxa"/>
            <w:shd w:val="clear" w:color="auto" w:fill="auto"/>
          </w:tcPr>
          <w:p w14:paraId="30A7A24E" w14:textId="77777777" w:rsidR="006F7E30" w:rsidRPr="007C71D8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7C71D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ILSF-1-WWOK_01</w:t>
            </w:r>
          </w:p>
          <w:p w14:paraId="2A0A4767" w14:textId="77777777" w:rsidR="006F7E30" w:rsidRPr="007C71D8" w:rsidRDefault="006F7E30" w:rsidP="00510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0"/>
                <w:lang w:eastAsia="pl-PL"/>
              </w:rPr>
            </w:pPr>
          </w:p>
        </w:tc>
      </w:tr>
      <w:tr w:rsidR="006F7E30" w:rsidRPr="008633E2" w14:paraId="002B9EC3" w14:textId="77777777" w:rsidTr="00510354">
        <w:trPr>
          <w:jc w:val="center"/>
        </w:trPr>
        <w:tc>
          <w:tcPr>
            <w:tcW w:w="964" w:type="dxa"/>
            <w:shd w:val="clear" w:color="auto" w:fill="auto"/>
          </w:tcPr>
          <w:p w14:paraId="38E69731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TK_02</w:t>
            </w:r>
          </w:p>
        </w:tc>
        <w:tc>
          <w:tcPr>
            <w:tcW w:w="6639" w:type="dxa"/>
            <w:gridSpan w:val="5"/>
            <w:shd w:val="clear" w:color="auto" w:fill="auto"/>
          </w:tcPr>
          <w:p w14:paraId="01430A9F" w14:textId="77777777" w:rsidR="006F7E30" w:rsidRPr="008633E2" w:rsidRDefault="006F7E30" w:rsidP="0051035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3E2">
              <w:rPr>
                <w:rFonts w:ascii="Times New Roman" w:hAnsi="Times New Roman" w:cs="Times New Roman"/>
                <w:sz w:val="24"/>
                <w:szCs w:val="24"/>
              </w:rPr>
              <w:t>Podział geograficzny Wielkiej Brytanii, Co kryje się pod nazwą Wielka Brytania (UK)?</w:t>
            </w:r>
            <w:r w:rsidRPr="008633E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5F5F5"/>
              </w:rPr>
              <w:t xml:space="preserve"> </w:t>
            </w:r>
          </w:p>
          <w:p w14:paraId="03FB24BF" w14:textId="77777777" w:rsidR="006F7E30" w:rsidRPr="008633E2" w:rsidRDefault="006F7E30" w:rsidP="00510354">
            <w:p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3E2">
              <w:rPr>
                <w:rFonts w:ascii="Times New Roman" w:hAnsi="Times New Roman" w:cs="Times New Roman"/>
                <w:sz w:val="24"/>
                <w:szCs w:val="24"/>
              </w:rPr>
              <w:t>Flaga, klimat, zaludnienie, waluta, hymn,</w:t>
            </w:r>
          </w:p>
          <w:p w14:paraId="54BD6297" w14:textId="77777777" w:rsidR="006F7E30" w:rsidRPr="008633E2" w:rsidRDefault="006F7E30" w:rsidP="00510354">
            <w:p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3E2">
              <w:rPr>
                <w:rFonts w:ascii="Times New Roman" w:hAnsi="Times New Roman" w:cs="Times New Roman"/>
                <w:sz w:val="24"/>
                <w:szCs w:val="24"/>
              </w:rPr>
              <w:t>obecne fakty, niedawne i obecne problemy na skale medialną (czym obecnie żyje kraj przykłady i artykuły z : gazety, video, oraz inne media)</w:t>
            </w:r>
          </w:p>
          <w:p w14:paraId="007C30D4" w14:textId="77777777" w:rsidR="006F7E30" w:rsidRPr="008633E2" w:rsidRDefault="006F7E30" w:rsidP="005103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32" w:type="dxa"/>
            <w:shd w:val="clear" w:color="auto" w:fill="auto"/>
          </w:tcPr>
          <w:p w14:paraId="3769F3CE" w14:textId="77777777" w:rsidR="006F7E30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035A26">
              <w:rPr>
                <w:rFonts w:ascii="Times New Roman" w:eastAsia="Times New Roman" w:hAnsi="Times New Roman" w:cs="Times New Roman"/>
                <w:lang w:eastAsia="pl-PL"/>
              </w:rPr>
              <w:t>ILSF-1-WWOKA_02</w:t>
            </w:r>
          </w:p>
          <w:p w14:paraId="76BB07EA" w14:textId="77777777" w:rsidR="006F7E30" w:rsidRPr="00F428EA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F428EA">
              <w:rPr>
                <w:rFonts w:ascii="Times New Roman" w:eastAsia="Times New Roman" w:hAnsi="Times New Roman" w:cs="Times New Roman"/>
                <w:lang w:eastAsia="pl-PL"/>
              </w:rPr>
              <w:t>ILSF-1-WWOKA_03</w:t>
            </w:r>
          </w:p>
        </w:tc>
      </w:tr>
      <w:tr w:rsidR="006F7E30" w:rsidRPr="008633E2" w14:paraId="5252AEA6" w14:textId="77777777" w:rsidTr="00510354">
        <w:trPr>
          <w:jc w:val="center"/>
        </w:trPr>
        <w:tc>
          <w:tcPr>
            <w:tcW w:w="964" w:type="dxa"/>
            <w:shd w:val="clear" w:color="auto" w:fill="auto"/>
          </w:tcPr>
          <w:p w14:paraId="247650F8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TK_03</w:t>
            </w:r>
          </w:p>
        </w:tc>
        <w:tc>
          <w:tcPr>
            <w:tcW w:w="6639" w:type="dxa"/>
            <w:gridSpan w:val="5"/>
            <w:shd w:val="clear" w:color="auto" w:fill="auto"/>
          </w:tcPr>
          <w:p w14:paraId="6A0D016D" w14:textId="77777777" w:rsidR="006F7E30" w:rsidRPr="008633E2" w:rsidRDefault="006F7E30" w:rsidP="0051035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3E2">
              <w:rPr>
                <w:rFonts w:ascii="Times New Roman" w:hAnsi="Times New Roman" w:cs="Times New Roman"/>
                <w:sz w:val="24"/>
                <w:szCs w:val="24"/>
              </w:rPr>
              <w:t xml:space="preserve">Brytyjskie symbole narodowe, święta federalne i znaczące tradycje. Religia (główne religie), narodowości </w:t>
            </w:r>
          </w:p>
          <w:p w14:paraId="0FFC97D4" w14:textId="77777777" w:rsidR="006F7E30" w:rsidRPr="008633E2" w:rsidRDefault="006F7E30" w:rsidP="0051035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3E2">
              <w:rPr>
                <w:rFonts w:ascii="Times New Roman" w:hAnsi="Times New Roman" w:cs="Times New Roman"/>
                <w:sz w:val="24"/>
                <w:szCs w:val="24"/>
              </w:rPr>
              <w:t>Głowa państwa; Królowe Elżbieta II, rodzina królewska (zarys elementów historycznych), system polityczny.</w:t>
            </w:r>
          </w:p>
          <w:p w14:paraId="685962B3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482C6031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32" w:type="dxa"/>
            <w:shd w:val="clear" w:color="auto" w:fill="auto"/>
          </w:tcPr>
          <w:p w14:paraId="6973189B" w14:textId="77777777" w:rsidR="006F7E30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33CBA">
              <w:rPr>
                <w:rFonts w:ascii="Times New Roman" w:eastAsia="Times New Roman" w:hAnsi="Times New Roman" w:cs="Times New Roman"/>
                <w:lang w:eastAsia="pl-PL"/>
              </w:rPr>
              <w:t>ILSF-1-WWOK_02</w:t>
            </w:r>
          </w:p>
          <w:p w14:paraId="7F83E638" w14:textId="77777777" w:rsidR="006F7E30" w:rsidRPr="00C33CBA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33CBA">
              <w:rPr>
                <w:rFonts w:ascii="Times New Roman" w:eastAsia="Times New Roman" w:hAnsi="Times New Roman" w:cs="Times New Roman"/>
                <w:lang w:eastAsia="pl-PL"/>
              </w:rPr>
              <w:t xml:space="preserve"> ILSF-1-WWOK_0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</w:p>
          <w:p w14:paraId="0223F27A" w14:textId="77777777" w:rsidR="006F7E30" w:rsidRPr="00C33CBA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33CBA">
              <w:rPr>
                <w:rFonts w:ascii="Times New Roman" w:eastAsia="Times New Roman" w:hAnsi="Times New Roman" w:cs="Times New Roman"/>
                <w:lang w:eastAsia="pl-PL"/>
              </w:rPr>
              <w:t>ILSF-1-WWOK_0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</w:p>
          <w:p w14:paraId="3819D6D0" w14:textId="77777777" w:rsidR="006F7E30" w:rsidRPr="00C33CBA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33CBA">
              <w:rPr>
                <w:rFonts w:ascii="Times New Roman" w:eastAsia="Times New Roman" w:hAnsi="Times New Roman" w:cs="Times New Roman"/>
                <w:lang w:eastAsia="pl-PL"/>
              </w:rPr>
              <w:t>ILSF-1-WWOK_0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</w:p>
        </w:tc>
      </w:tr>
      <w:tr w:rsidR="006F7E30" w:rsidRPr="008633E2" w14:paraId="6F8B6C88" w14:textId="77777777" w:rsidTr="00510354">
        <w:trPr>
          <w:jc w:val="center"/>
        </w:trPr>
        <w:tc>
          <w:tcPr>
            <w:tcW w:w="964" w:type="dxa"/>
            <w:shd w:val="clear" w:color="auto" w:fill="auto"/>
          </w:tcPr>
          <w:p w14:paraId="4902F2EA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TK_04</w:t>
            </w:r>
          </w:p>
          <w:p w14:paraId="112DE855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6639" w:type="dxa"/>
            <w:gridSpan w:val="5"/>
            <w:shd w:val="clear" w:color="auto" w:fill="auto"/>
          </w:tcPr>
          <w:p w14:paraId="2936B8E2" w14:textId="77777777" w:rsidR="006F7E30" w:rsidRPr="008633E2" w:rsidRDefault="006F7E30" w:rsidP="0051035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3E2">
              <w:rPr>
                <w:rFonts w:ascii="Times New Roman" w:hAnsi="Times New Roman" w:cs="Times New Roman"/>
                <w:sz w:val="24"/>
                <w:szCs w:val="24"/>
              </w:rPr>
              <w:t xml:space="preserve">Bogactwo atrakcji turystycznych w najważniejszych miastach, stereotypowe cechy charakterów Brytyjczyków </w:t>
            </w:r>
          </w:p>
          <w:p w14:paraId="335F6BD4" w14:textId="77777777" w:rsidR="006F7E30" w:rsidRPr="008633E2" w:rsidRDefault="006F7E30" w:rsidP="00510354">
            <w:pPr>
              <w:pBdr>
                <w:bottom w:val="single" w:sz="6" w:space="1" w:color="auto"/>
              </w:pBd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3E2">
              <w:rPr>
                <w:rFonts w:ascii="Times New Roman" w:hAnsi="Times New Roman" w:cs="Times New Roman"/>
                <w:sz w:val="24"/>
                <w:szCs w:val="24"/>
              </w:rPr>
              <w:t>Ikony, słynne osobowości (pisarze, aktorzy, piosenkarze, sportsmeni...)</w:t>
            </w:r>
          </w:p>
          <w:p w14:paraId="6EB8608E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32" w:type="dxa"/>
            <w:shd w:val="clear" w:color="auto" w:fill="auto"/>
          </w:tcPr>
          <w:p w14:paraId="325D1ECC" w14:textId="77777777" w:rsidR="006F7E30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D24C79">
              <w:rPr>
                <w:rFonts w:ascii="Times New Roman" w:eastAsia="Times New Roman" w:hAnsi="Times New Roman" w:cs="Times New Roman"/>
                <w:lang w:eastAsia="pl-PL"/>
              </w:rPr>
              <w:t xml:space="preserve">ILSF-1-WWOK_02 </w:t>
            </w:r>
          </w:p>
          <w:p w14:paraId="397351A6" w14:textId="77777777" w:rsidR="006F7E30" w:rsidRPr="00D24C79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D24C79">
              <w:rPr>
                <w:rFonts w:ascii="Times New Roman" w:eastAsia="Times New Roman" w:hAnsi="Times New Roman" w:cs="Times New Roman"/>
                <w:lang w:eastAsia="pl-PL"/>
              </w:rPr>
              <w:t>ILSF-1-WWOK_04</w:t>
            </w:r>
          </w:p>
          <w:p w14:paraId="18102978" w14:textId="77777777" w:rsidR="006F7E30" w:rsidRPr="00D24C79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D24C79">
              <w:rPr>
                <w:rFonts w:ascii="Times New Roman" w:eastAsia="Times New Roman" w:hAnsi="Times New Roman" w:cs="Times New Roman"/>
                <w:lang w:eastAsia="pl-PL"/>
              </w:rPr>
              <w:t>ILSF-1-WWOK_05</w:t>
            </w:r>
          </w:p>
          <w:p w14:paraId="3F13A41B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6F7E30" w:rsidRPr="008633E2" w14:paraId="2B0B6BD2" w14:textId="77777777" w:rsidTr="00510354">
        <w:trPr>
          <w:jc w:val="center"/>
        </w:trPr>
        <w:tc>
          <w:tcPr>
            <w:tcW w:w="964" w:type="dxa"/>
            <w:shd w:val="clear" w:color="auto" w:fill="auto"/>
          </w:tcPr>
          <w:p w14:paraId="52CF9D9C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TK_05</w:t>
            </w:r>
          </w:p>
        </w:tc>
        <w:tc>
          <w:tcPr>
            <w:tcW w:w="6639" w:type="dxa"/>
            <w:gridSpan w:val="5"/>
            <w:shd w:val="clear" w:color="auto" w:fill="auto"/>
          </w:tcPr>
          <w:p w14:paraId="01DE3B6C" w14:textId="77777777" w:rsidR="006F7E30" w:rsidRPr="008633E2" w:rsidRDefault="006F7E30" w:rsidP="0051035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3E2">
              <w:rPr>
                <w:rFonts w:ascii="Times New Roman" w:hAnsi="Times New Roman" w:cs="Times New Roman"/>
                <w:sz w:val="24"/>
                <w:szCs w:val="24"/>
              </w:rPr>
              <w:t xml:space="preserve">Podział geograficzny Stanów Zjednoczonych, Flaga, hymn, waluta, krainy geograficzne, klimat, zaludnienie, migracja, obecne fakty, </w:t>
            </w:r>
            <w:r w:rsidRPr="008633E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najnowsze niedawne i obecne problemy na skale medialną (czym obecnie żyje kraj przykłady i artykuły z: gazety, video, oraz inne media) </w:t>
            </w:r>
          </w:p>
          <w:p w14:paraId="459A583B" w14:textId="77777777" w:rsidR="006F7E30" w:rsidRPr="008633E2" w:rsidRDefault="006F7E30" w:rsidP="00510354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32" w:type="dxa"/>
            <w:shd w:val="clear" w:color="auto" w:fill="auto"/>
          </w:tcPr>
          <w:p w14:paraId="4D37998A" w14:textId="77777777" w:rsidR="006F7E30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D5BE2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ILSF-1-WWOK_02</w:t>
            </w:r>
          </w:p>
          <w:p w14:paraId="690A2643" w14:textId="77777777" w:rsidR="006F7E30" w:rsidRPr="008D5B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D5BE2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 xml:space="preserve"> ILSF-1-WWOK_0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</w:p>
          <w:p w14:paraId="456ABE18" w14:textId="77777777" w:rsidR="006F7E30" w:rsidRPr="008D5B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8D5BE2">
              <w:rPr>
                <w:rFonts w:ascii="Times New Roman" w:eastAsia="Times New Roman" w:hAnsi="Times New Roman" w:cs="Times New Roman"/>
                <w:lang w:eastAsia="pl-PL"/>
              </w:rPr>
              <w:t>ILSF-1-WWOK_05</w:t>
            </w:r>
          </w:p>
        </w:tc>
      </w:tr>
      <w:tr w:rsidR="006F7E30" w:rsidRPr="008633E2" w14:paraId="1DD111D6" w14:textId="77777777" w:rsidTr="00510354">
        <w:trPr>
          <w:trHeight w:val="1523"/>
          <w:jc w:val="center"/>
        </w:trPr>
        <w:tc>
          <w:tcPr>
            <w:tcW w:w="964" w:type="dxa"/>
            <w:shd w:val="clear" w:color="auto" w:fill="auto"/>
          </w:tcPr>
          <w:p w14:paraId="70342D9B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lastRenderedPageBreak/>
              <w:t>TK_06</w:t>
            </w:r>
          </w:p>
        </w:tc>
        <w:tc>
          <w:tcPr>
            <w:tcW w:w="6639" w:type="dxa"/>
            <w:gridSpan w:val="5"/>
            <w:shd w:val="clear" w:color="auto" w:fill="auto"/>
          </w:tcPr>
          <w:p w14:paraId="1CC676BE" w14:textId="77777777" w:rsidR="006F7E30" w:rsidRPr="008633E2" w:rsidRDefault="006F7E30" w:rsidP="0051035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3E2">
              <w:rPr>
                <w:rFonts w:ascii="Times New Roman" w:hAnsi="Times New Roman" w:cs="Times New Roman"/>
                <w:sz w:val="24"/>
                <w:szCs w:val="24"/>
              </w:rPr>
              <w:t xml:space="preserve">Amerykańskie symbole narodowe, święta federalne i znaczące tradycje. Religia (główne religie), Stany Zjednoczone jako </w:t>
            </w:r>
            <w:proofErr w:type="spellStart"/>
            <w:r w:rsidRPr="008633E2">
              <w:rPr>
                <w:rFonts w:ascii="Times New Roman" w:hAnsi="Times New Roman" w:cs="Times New Roman"/>
                <w:sz w:val="24"/>
                <w:szCs w:val="24"/>
              </w:rPr>
              <w:t>multikulturowy</w:t>
            </w:r>
            <w:proofErr w:type="spellEnd"/>
            <w:r w:rsidRPr="008633E2">
              <w:rPr>
                <w:rFonts w:ascii="Times New Roman" w:hAnsi="Times New Roman" w:cs="Times New Roman"/>
                <w:sz w:val="24"/>
                <w:szCs w:val="24"/>
              </w:rPr>
              <w:t xml:space="preserve"> kraj (kraj emigrantów; zarys elementów historycznych)</w:t>
            </w:r>
          </w:p>
          <w:p w14:paraId="04C60C00" w14:textId="77777777" w:rsidR="006F7E30" w:rsidRPr="008633E2" w:rsidRDefault="006F7E30" w:rsidP="0051035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3E2">
              <w:rPr>
                <w:rFonts w:ascii="Times New Roman" w:hAnsi="Times New Roman" w:cs="Times New Roman"/>
                <w:sz w:val="24"/>
                <w:szCs w:val="24"/>
              </w:rPr>
              <w:t>Grupy etniczne, miasta oraz najciekawsze stany, atrakcje turystyczne, stereotypowe cechy Amerykanów.</w:t>
            </w:r>
          </w:p>
          <w:p w14:paraId="3CC71F96" w14:textId="77777777" w:rsidR="006F7E30" w:rsidRPr="008633E2" w:rsidRDefault="006F7E30" w:rsidP="00510354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32" w:type="dxa"/>
            <w:shd w:val="clear" w:color="auto" w:fill="auto"/>
          </w:tcPr>
          <w:p w14:paraId="3E139130" w14:textId="77777777" w:rsidR="006F7E30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33CBA">
              <w:rPr>
                <w:rFonts w:ascii="Times New Roman" w:eastAsia="Times New Roman" w:hAnsi="Times New Roman" w:cs="Times New Roman"/>
                <w:lang w:eastAsia="pl-PL"/>
              </w:rPr>
              <w:t>ILSF-1-WWOK_02</w:t>
            </w:r>
          </w:p>
          <w:p w14:paraId="0FB5B429" w14:textId="77777777" w:rsidR="006F7E30" w:rsidRPr="00C33CBA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33CBA">
              <w:rPr>
                <w:rFonts w:ascii="Times New Roman" w:eastAsia="Times New Roman" w:hAnsi="Times New Roman" w:cs="Times New Roman"/>
                <w:lang w:eastAsia="pl-PL"/>
              </w:rPr>
              <w:t xml:space="preserve"> ILSF-1-WWOK_0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</w:p>
          <w:p w14:paraId="48CD3494" w14:textId="77777777" w:rsidR="006F7E30" w:rsidRPr="00C33CBA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33CBA">
              <w:rPr>
                <w:rFonts w:ascii="Times New Roman" w:eastAsia="Times New Roman" w:hAnsi="Times New Roman" w:cs="Times New Roman"/>
                <w:lang w:eastAsia="pl-PL"/>
              </w:rPr>
              <w:t>ILSF-1-WWOK_0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</w:p>
          <w:p w14:paraId="0366E7A3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33CBA">
              <w:rPr>
                <w:rFonts w:ascii="Times New Roman" w:eastAsia="Times New Roman" w:hAnsi="Times New Roman" w:cs="Times New Roman"/>
                <w:lang w:eastAsia="pl-PL"/>
              </w:rPr>
              <w:t>ILSF-1-WWOK_0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</w:p>
        </w:tc>
      </w:tr>
      <w:tr w:rsidR="006F7E30" w:rsidRPr="008633E2" w14:paraId="01FC411D" w14:textId="77777777" w:rsidTr="00510354">
        <w:trPr>
          <w:trHeight w:val="1306"/>
          <w:jc w:val="center"/>
        </w:trPr>
        <w:tc>
          <w:tcPr>
            <w:tcW w:w="964" w:type="dxa"/>
            <w:shd w:val="clear" w:color="auto" w:fill="auto"/>
          </w:tcPr>
          <w:p w14:paraId="78A60C5D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TK_07</w:t>
            </w:r>
          </w:p>
        </w:tc>
        <w:tc>
          <w:tcPr>
            <w:tcW w:w="6639" w:type="dxa"/>
            <w:gridSpan w:val="5"/>
            <w:shd w:val="clear" w:color="auto" w:fill="auto"/>
          </w:tcPr>
          <w:p w14:paraId="153552E2" w14:textId="77777777" w:rsidR="006F7E30" w:rsidRPr="008633E2" w:rsidRDefault="006F7E30" w:rsidP="0051035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3E2">
              <w:rPr>
                <w:rFonts w:ascii="Times New Roman" w:hAnsi="Times New Roman" w:cs="Times New Roman"/>
                <w:sz w:val="24"/>
                <w:szCs w:val="24"/>
              </w:rPr>
              <w:t xml:space="preserve">Kto rządzi krajem (inne możliwe partie polityczne), administracja, omawiane roli prezydenta kraju, prezydent jako osoba medialna, charakterystyka rządu. Powstanie Konstytucji i jej rola. </w:t>
            </w:r>
          </w:p>
          <w:p w14:paraId="39B96EC2" w14:textId="77777777" w:rsidR="006F7E30" w:rsidRPr="008633E2" w:rsidRDefault="006F7E30" w:rsidP="00510354">
            <w:p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3E2">
              <w:rPr>
                <w:rFonts w:ascii="Times New Roman" w:hAnsi="Times New Roman" w:cs="Times New Roman"/>
                <w:sz w:val="24"/>
                <w:szCs w:val="24"/>
              </w:rPr>
              <w:t>Wybory oraz kampania wyborcza. Omawiane roli mediów w wyborach prezydenckich. Pierwszy prezydent Stanów zjednoczony oraz słynne „</w:t>
            </w:r>
            <w:proofErr w:type="spellStart"/>
            <w:r w:rsidRPr="008633E2">
              <w:rPr>
                <w:rFonts w:ascii="Times New Roman" w:hAnsi="Times New Roman" w:cs="Times New Roman"/>
                <w:sz w:val="24"/>
                <w:szCs w:val="24"/>
              </w:rPr>
              <w:t>Suffragettes</w:t>
            </w:r>
            <w:proofErr w:type="spellEnd"/>
            <w:r w:rsidRPr="008633E2">
              <w:rPr>
                <w:rFonts w:ascii="Times New Roman" w:hAnsi="Times New Roman" w:cs="Times New Roman"/>
                <w:sz w:val="24"/>
                <w:szCs w:val="24"/>
              </w:rPr>
              <w:t xml:space="preserve">” </w:t>
            </w:r>
          </w:p>
          <w:p w14:paraId="19DAED55" w14:textId="77777777" w:rsidR="006F7E30" w:rsidRPr="008633E2" w:rsidRDefault="006F7E30" w:rsidP="00510354">
            <w:pPr>
              <w:spacing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932" w:type="dxa"/>
            <w:shd w:val="clear" w:color="auto" w:fill="auto"/>
          </w:tcPr>
          <w:p w14:paraId="7ECF9C15" w14:textId="77777777" w:rsidR="006F7E30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33CBA">
              <w:rPr>
                <w:rFonts w:ascii="Times New Roman" w:eastAsia="Times New Roman" w:hAnsi="Times New Roman" w:cs="Times New Roman"/>
                <w:lang w:eastAsia="pl-PL"/>
              </w:rPr>
              <w:t>ILSF-1-WWOK_02</w:t>
            </w:r>
          </w:p>
          <w:p w14:paraId="7DA3D965" w14:textId="77777777" w:rsidR="006F7E30" w:rsidRPr="00C33CBA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33CBA">
              <w:rPr>
                <w:rFonts w:ascii="Times New Roman" w:eastAsia="Times New Roman" w:hAnsi="Times New Roman" w:cs="Times New Roman"/>
                <w:lang w:eastAsia="pl-PL"/>
              </w:rPr>
              <w:t xml:space="preserve"> ILSF-1-WWOK_0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</w:p>
          <w:p w14:paraId="11D7FCFE" w14:textId="77777777" w:rsidR="006F7E30" w:rsidRPr="00C33CBA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C33CBA">
              <w:rPr>
                <w:rFonts w:ascii="Times New Roman" w:eastAsia="Times New Roman" w:hAnsi="Times New Roman" w:cs="Times New Roman"/>
                <w:lang w:eastAsia="pl-PL"/>
              </w:rPr>
              <w:t>ILSF-1-WWOK_0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4</w:t>
            </w:r>
          </w:p>
          <w:p w14:paraId="26115525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33CBA">
              <w:rPr>
                <w:rFonts w:ascii="Times New Roman" w:eastAsia="Times New Roman" w:hAnsi="Times New Roman" w:cs="Times New Roman"/>
                <w:lang w:eastAsia="pl-PL"/>
              </w:rPr>
              <w:t>ILSF-1-WWOK_0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>5</w:t>
            </w:r>
          </w:p>
        </w:tc>
      </w:tr>
      <w:tr w:rsidR="006F7E30" w:rsidRPr="008633E2" w14:paraId="40FAD3E6" w14:textId="77777777" w:rsidTr="00510354">
        <w:trPr>
          <w:jc w:val="center"/>
        </w:trPr>
        <w:tc>
          <w:tcPr>
            <w:tcW w:w="964" w:type="dxa"/>
            <w:shd w:val="clear" w:color="auto" w:fill="auto"/>
          </w:tcPr>
          <w:p w14:paraId="455AB2C0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TK_08</w:t>
            </w:r>
          </w:p>
        </w:tc>
        <w:tc>
          <w:tcPr>
            <w:tcW w:w="6639" w:type="dxa"/>
            <w:gridSpan w:val="5"/>
            <w:shd w:val="clear" w:color="auto" w:fill="auto"/>
          </w:tcPr>
          <w:p w14:paraId="438858F4" w14:textId="77777777" w:rsidR="006F7E30" w:rsidRPr="008633E2" w:rsidRDefault="006F7E30" w:rsidP="00510354">
            <w:pPr>
              <w:pBdr>
                <w:bottom w:val="single" w:sz="6" w:space="1" w:color="auto"/>
              </w:pBd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33E2">
              <w:rPr>
                <w:rFonts w:ascii="Times New Roman" w:hAnsi="Times New Roman" w:cs="Times New Roman"/>
                <w:sz w:val="24"/>
                <w:szCs w:val="24"/>
              </w:rPr>
              <w:t>Ikony, słynne osobowości (pisarze, aktorzy, piosenkarze, sportsmeni...)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633E2">
              <w:rPr>
                <w:rFonts w:ascii="Times New Roman" w:hAnsi="Times New Roman" w:cs="Times New Roman"/>
                <w:sz w:val="24"/>
                <w:szCs w:val="24"/>
              </w:rPr>
              <w:t>oraz słynne wynalazki).</w:t>
            </w:r>
          </w:p>
        </w:tc>
        <w:tc>
          <w:tcPr>
            <w:tcW w:w="1932" w:type="dxa"/>
            <w:shd w:val="clear" w:color="auto" w:fill="auto"/>
          </w:tcPr>
          <w:p w14:paraId="60C95404" w14:textId="77777777" w:rsidR="006F7E30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l-PL"/>
              </w:rPr>
            </w:pPr>
            <w:r w:rsidRPr="00714AC9">
              <w:rPr>
                <w:rFonts w:ascii="Times New Roman" w:eastAsia="Times New Roman" w:hAnsi="Times New Roman" w:cs="Times New Roman"/>
                <w:lang w:val="en-US" w:eastAsia="pl-PL"/>
              </w:rPr>
              <w:t>ILSF-1-WWOK_02</w:t>
            </w:r>
          </w:p>
          <w:p w14:paraId="26A91351" w14:textId="77777777" w:rsidR="006F7E30" w:rsidRPr="00714AC9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pl-PL"/>
              </w:rPr>
            </w:pPr>
            <w:r w:rsidRPr="00714AC9">
              <w:rPr>
                <w:rFonts w:ascii="Times New Roman" w:eastAsia="Times New Roman" w:hAnsi="Times New Roman" w:cs="Times New Roman"/>
                <w:lang w:val="en-US" w:eastAsia="pl-PL"/>
              </w:rPr>
              <w:t xml:space="preserve"> ILSF-1-WWOK_04</w:t>
            </w:r>
          </w:p>
          <w:p w14:paraId="3F56D98D" w14:textId="77777777" w:rsidR="006F7E30" w:rsidRPr="00714AC9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714AC9">
              <w:rPr>
                <w:rFonts w:ascii="Times New Roman" w:eastAsia="Times New Roman" w:hAnsi="Times New Roman" w:cs="Times New Roman"/>
                <w:lang w:eastAsia="pl-PL"/>
              </w:rPr>
              <w:t>ILSF-1-WWOK_05</w:t>
            </w:r>
          </w:p>
          <w:p w14:paraId="01E4C8DF" w14:textId="77777777" w:rsidR="006F7E30" w:rsidRPr="00714AC9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6F7E30" w:rsidRPr="008633E2" w14:paraId="22C3CF74" w14:textId="77777777" w:rsidTr="00510354">
        <w:trPr>
          <w:jc w:val="center"/>
        </w:trPr>
        <w:tc>
          <w:tcPr>
            <w:tcW w:w="9535" w:type="dxa"/>
            <w:gridSpan w:val="7"/>
            <w:shd w:val="clear" w:color="auto" w:fill="auto"/>
          </w:tcPr>
          <w:p w14:paraId="71A003EF" w14:textId="77777777" w:rsidR="006F7E30" w:rsidRPr="008633E2" w:rsidRDefault="006F7E30" w:rsidP="0051035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633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IV. LITERATURA PRZEDMIOTU</w:t>
            </w:r>
          </w:p>
        </w:tc>
      </w:tr>
      <w:tr w:rsidR="006F7E30" w:rsidRPr="008633E2" w14:paraId="72ED712C" w14:textId="77777777" w:rsidTr="00510354">
        <w:trPr>
          <w:trHeight w:val="882"/>
          <w:jc w:val="center"/>
        </w:trPr>
        <w:tc>
          <w:tcPr>
            <w:tcW w:w="1855" w:type="dxa"/>
            <w:gridSpan w:val="2"/>
            <w:shd w:val="clear" w:color="auto" w:fill="auto"/>
          </w:tcPr>
          <w:p w14:paraId="4CFA50B5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Podstawowa</w:t>
            </w:r>
          </w:p>
          <w:p w14:paraId="39F7191B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eastAsia="pl-PL"/>
              </w:rPr>
            </w:pPr>
          </w:p>
        </w:tc>
        <w:tc>
          <w:tcPr>
            <w:tcW w:w="7680" w:type="dxa"/>
            <w:gridSpan w:val="5"/>
            <w:shd w:val="clear" w:color="auto" w:fill="auto"/>
          </w:tcPr>
          <w:p w14:paraId="578AE31E" w14:textId="77777777" w:rsidR="006F7E30" w:rsidRPr="008633E2" w:rsidRDefault="006F7E30" w:rsidP="00510354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33E2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1</w:t>
            </w:r>
            <w:r w:rsidRPr="00863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63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Bromhead</w:t>
            </w:r>
            <w:proofErr w:type="spellEnd"/>
            <w:r w:rsidRPr="00863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P., Life in Modern America. Longman, Harlow, 1992. </w:t>
            </w:r>
          </w:p>
          <w:p w14:paraId="0637EC97" w14:textId="77777777" w:rsidR="006F7E30" w:rsidRPr="008633E2" w:rsidRDefault="006F7E30" w:rsidP="00510354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3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863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Bromhead</w:t>
            </w:r>
            <w:proofErr w:type="spellEnd"/>
            <w:r w:rsidRPr="00863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P., Life in Modern Britain. Longman, Harlow, 1990.</w:t>
            </w:r>
          </w:p>
          <w:p w14:paraId="2A7C058B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GB" w:eastAsia="pl-PL"/>
              </w:rPr>
            </w:pPr>
          </w:p>
        </w:tc>
      </w:tr>
      <w:tr w:rsidR="006F7E30" w:rsidRPr="008633E2" w14:paraId="347751D2" w14:textId="77777777" w:rsidTr="00510354">
        <w:trPr>
          <w:jc w:val="center"/>
        </w:trPr>
        <w:tc>
          <w:tcPr>
            <w:tcW w:w="1855" w:type="dxa"/>
            <w:gridSpan w:val="2"/>
            <w:shd w:val="clear" w:color="auto" w:fill="auto"/>
          </w:tcPr>
          <w:p w14:paraId="1A1B905C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Uzupełniająca</w:t>
            </w:r>
          </w:p>
          <w:p w14:paraId="2E7DD823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eastAsia="pl-PL"/>
              </w:rPr>
            </w:pPr>
          </w:p>
        </w:tc>
        <w:tc>
          <w:tcPr>
            <w:tcW w:w="7680" w:type="dxa"/>
            <w:gridSpan w:val="5"/>
            <w:shd w:val="clear" w:color="auto" w:fill="auto"/>
          </w:tcPr>
          <w:p w14:paraId="2CD991D4" w14:textId="77777777" w:rsidR="006F7E30" w:rsidRPr="008633E2" w:rsidRDefault="006F7E30" w:rsidP="00510354">
            <w:pPr>
              <w:numPr>
                <w:ilvl w:val="0"/>
                <w:numId w:val="10"/>
              </w:num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3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Oxford Guide to British and American Culture. Oxford University Press, 2010.</w:t>
            </w:r>
          </w:p>
          <w:p w14:paraId="31BC470F" w14:textId="77777777" w:rsidR="006F7E30" w:rsidRPr="008633E2" w:rsidRDefault="006F7E30" w:rsidP="00510354">
            <w:pPr>
              <w:numPr>
                <w:ilvl w:val="0"/>
                <w:numId w:val="2"/>
              </w:num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33E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Falk R., Spotlight on the USA. Oxford University Press, New York, 1993.</w:t>
            </w:r>
          </w:p>
          <w:p w14:paraId="1EFEEA82" w14:textId="77777777" w:rsidR="006F7E30" w:rsidRPr="008633E2" w:rsidRDefault="006F7E30" w:rsidP="00510354">
            <w:pPr>
              <w:spacing w:after="200" w:line="276" w:lineRule="auto"/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F7E30" w:rsidRPr="008633E2" w14:paraId="463D81E0" w14:textId="77777777" w:rsidTr="00510354">
        <w:trPr>
          <w:jc w:val="center"/>
        </w:trPr>
        <w:tc>
          <w:tcPr>
            <w:tcW w:w="9535" w:type="dxa"/>
            <w:gridSpan w:val="7"/>
            <w:tcBorders>
              <w:right w:val="nil"/>
            </w:tcBorders>
            <w:shd w:val="clear" w:color="auto" w:fill="auto"/>
          </w:tcPr>
          <w:p w14:paraId="608AC1E6" w14:textId="77777777" w:rsidR="006F7E30" w:rsidRPr="008633E2" w:rsidRDefault="006F7E30" w:rsidP="0051035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633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V. SPOSÓB OCENIANIA PRACY STUDENTA</w:t>
            </w:r>
          </w:p>
        </w:tc>
      </w:tr>
      <w:tr w:rsidR="006F7E30" w:rsidRPr="008633E2" w14:paraId="4A48CD61" w14:textId="77777777" w:rsidTr="00510354">
        <w:trPr>
          <w:jc w:val="center"/>
        </w:trPr>
        <w:tc>
          <w:tcPr>
            <w:tcW w:w="1855" w:type="dxa"/>
            <w:gridSpan w:val="2"/>
            <w:shd w:val="clear" w:color="auto" w:fill="auto"/>
          </w:tcPr>
          <w:p w14:paraId="40AC48BD" w14:textId="77777777" w:rsidR="006F7E30" w:rsidRPr="008633E2" w:rsidRDefault="006F7E30" w:rsidP="00510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33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Symbol efektu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>uczenia się</w:t>
            </w:r>
            <w:r w:rsidRPr="008633E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pl-PL"/>
              </w:rPr>
              <w:t xml:space="preserve"> dla przedmiotu </w:t>
            </w:r>
          </w:p>
        </w:tc>
        <w:tc>
          <w:tcPr>
            <w:tcW w:w="1934" w:type="dxa"/>
            <w:shd w:val="clear" w:color="auto" w:fill="auto"/>
          </w:tcPr>
          <w:p w14:paraId="2C6F56C0" w14:textId="77777777" w:rsidR="006F7E30" w:rsidRPr="008633E2" w:rsidRDefault="006F7E30" w:rsidP="00510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Symbol treści kształcenia realizowanych w trakcie zajęć </w:t>
            </w:r>
          </w:p>
        </w:tc>
        <w:tc>
          <w:tcPr>
            <w:tcW w:w="1686" w:type="dxa"/>
            <w:shd w:val="clear" w:color="auto" w:fill="auto"/>
          </w:tcPr>
          <w:p w14:paraId="465FC04B" w14:textId="77777777" w:rsidR="006F7E30" w:rsidRPr="008633E2" w:rsidRDefault="006F7E30" w:rsidP="00510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Forma realizacji treści kształcenia </w:t>
            </w:r>
          </w:p>
        </w:tc>
        <w:tc>
          <w:tcPr>
            <w:tcW w:w="1856" w:type="dxa"/>
            <w:shd w:val="clear" w:color="auto" w:fill="auto"/>
          </w:tcPr>
          <w:p w14:paraId="6260CE18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Typ oceniania</w:t>
            </w:r>
          </w:p>
          <w:p w14:paraId="36CF482F" w14:textId="77777777" w:rsidR="006F7E30" w:rsidRPr="008633E2" w:rsidRDefault="006F7E30" w:rsidP="00510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eastAsia="pl-PL"/>
              </w:rPr>
            </w:pPr>
          </w:p>
        </w:tc>
        <w:tc>
          <w:tcPr>
            <w:tcW w:w="2204" w:type="dxa"/>
            <w:gridSpan w:val="2"/>
            <w:shd w:val="clear" w:color="auto" w:fill="auto"/>
          </w:tcPr>
          <w:p w14:paraId="49110844" w14:textId="77777777" w:rsidR="006F7E30" w:rsidRPr="008633E2" w:rsidRDefault="006F7E30" w:rsidP="00510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Metody oceny</w:t>
            </w:r>
          </w:p>
          <w:p w14:paraId="2D7706B3" w14:textId="77777777" w:rsidR="006F7E30" w:rsidRPr="008633E2" w:rsidRDefault="006F7E30" w:rsidP="00510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eastAsia="pl-PL"/>
              </w:rPr>
            </w:pPr>
          </w:p>
        </w:tc>
      </w:tr>
      <w:tr w:rsidR="006F7E30" w:rsidRPr="008633E2" w14:paraId="236F0D76" w14:textId="77777777" w:rsidTr="00510354">
        <w:trPr>
          <w:jc w:val="center"/>
        </w:trPr>
        <w:tc>
          <w:tcPr>
            <w:tcW w:w="1855" w:type="dxa"/>
            <w:gridSpan w:val="2"/>
            <w:shd w:val="clear" w:color="auto" w:fill="auto"/>
          </w:tcPr>
          <w:p w14:paraId="65FBDF99" w14:textId="77777777" w:rsidR="006F7E30" w:rsidRPr="00525371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lang w:eastAsia="pl-PL"/>
              </w:rPr>
            </w:pPr>
            <w:r w:rsidRPr="00525371">
              <w:rPr>
                <w:rFonts w:ascii="Times New Roman" w:eastAsia="Times New Roman" w:hAnsi="Times New Roman" w:cs="Times New Roman"/>
                <w:lang w:eastAsia="pl-PL"/>
              </w:rPr>
              <w:t>ILSF-1-WWOKA_01</w:t>
            </w:r>
          </w:p>
        </w:tc>
        <w:tc>
          <w:tcPr>
            <w:tcW w:w="1934" w:type="dxa"/>
            <w:shd w:val="clear" w:color="auto" w:fill="auto"/>
          </w:tcPr>
          <w:p w14:paraId="0ABDD6DD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TK_01</w:t>
            </w:r>
          </w:p>
          <w:p w14:paraId="2FE88D70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de-DE" w:eastAsia="pl-PL"/>
              </w:rPr>
            </w:pPr>
          </w:p>
        </w:tc>
        <w:tc>
          <w:tcPr>
            <w:tcW w:w="1686" w:type="dxa"/>
            <w:shd w:val="clear" w:color="auto" w:fill="auto"/>
          </w:tcPr>
          <w:p w14:paraId="0786E186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5C86915E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204" w:type="dxa"/>
            <w:gridSpan w:val="2"/>
            <w:shd w:val="clear" w:color="auto" w:fill="auto"/>
          </w:tcPr>
          <w:p w14:paraId="3183AC20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odpytanie</w:t>
            </w:r>
            <w:proofErr w:type="spellEnd"/>
          </w:p>
        </w:tc>
      </w:tr>
      <w:tr w:rsidR="006F7E30" w:rsidRPr="008633E2" w14:paraId="44535DC1" w14:textId="77777777" w:rsidTr="00510354">
        <w:trPr>
          <w:trHeight w:val="2011"/>
          <w:jc w:val="center"/>
        </w:trPr>
        <w:tc>
          <w:tcPr>
            <w:tcW w:w="1855" w:type="dxa"/>
            <w:gridSpan w:val="2"/>
            <w:shd w:val="clear" w:color="auto" w:fill="auto"/>
          </w:tcPr>
          <w:p w14:paraId="7664266E" w14:textId="77777777" w:rsidR="006F7E30" w:rsidRPr="001D7918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lang w:val="de-DE" w:eastAsia="pl-PL"/>
              </w:rPr>
            </w:pPr>
            <w:r w:rsidRPr="001D7918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ILSF-1-WWOKA_02</w:t>
            </w:r>
          </w:p>
          <w:p w14:paraId="7B233D7F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de-DE" w:eastAsia="pl-PL"/>
              </w:rPr>
            </w:pPr>
          </w:p>
          <w:p w14:paraId="11FB34F0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de-DE" w:eastAsia="pl-PL"/>
              </w:rPr>
            </w:pPr>
          </w:p>
        </w:tc>
        <w:tc>
          <w:tcPr>
            <w:tcW w:w="1934" w:type="dxa"/>
            <w:shd w:val="clear" w:color="auto" w:fill="auto"/>
          </w:tcPr>
          <w:p w14:paraId="6D2AA224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TK_02</w:t>
            </w:r>
          </w:p>
          <w:p w14:paraId="179B3FCF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TK_03</w:t>
            </w:r>
          </w:p>
          <w:p w14:paraId="39EB9E13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TK_04</w:t>
            </w:r>
          </w:p>
          <w:p w14:paraId="1F1C0962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TK_05</w:t>
            </w:r>
          </w:p>
          <w:p w14:paraId="11A0BD36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TK_06</w:t>
            </w:r>
          </w:p>
          <w:p w14:paraId="5E877477" w14:textId="77777777" w:rsidR="006F7E30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TK_07</w:t>
            </w:r>
          </w:p>
          <w:p w14:paraId="0D8BEDBF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sz w:val="24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TK_08</w:t>
            </w:r>
          </w:p>
        </w:tc>
        <w:tc>
          <w:tcPr>
            <w:tcW w:w="1686" w:type="dxa"/>
            <w:shd w:val="clear" w:color="auto" w:fill="auto"/>
          </w:tcPr>
          <w:p w14:paraId="4C2C7D2C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61CAD115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</w:p>
        </w:tc>
        <w:tc>
          <w:tcPr>
            <w:tcW w:w="2204" w:type="dxa"/>
            <w:gridSpan w:val="2"/>
            <w:shd w:val="clear" w:color="auto" w:fill="auto"/>
          </w:tcPr>
          <w:p w14:paraId="3CC3F323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.</w:t>
            </w:r>
          </w:p>
        </w:tc>
      </w:tr>
      <w:tr w:rsidR="006F7E30" w:rsidRPr="008633E2" w14:paraId="1808EDEF" w14:textId="77777777" w:rsidTr="00510354">
        <w:trPr>
          <w:trHeight w:val="1986"/>
          <w:jc w:val="center"/>
        </w:trPr>
        <w:tc>
          <w:tcPr>
            <w:tcW w:w="1855" w:type="dxa"/>
            <w:gridSpan w:val="2"/>
            <w:shd w:val="clear" w:color="auto" w:fill="auto"/>
          </w:tcPr>
          <w:p w14:paraId="4D409F5C" w14:textId="77777777" w:rsidR="006F7E30" w:rsidRPr="00B42039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9966"/>
                <w:lang w:val="de-DE" w:eastAsia="pl-PL"/>
              </w:rPr>
            </w:pPr>
            <w:r w:rsidRPr="00B42039">
              <w:rPr>
                <w:rFonts w:ascii="Times New Roman" w:eastAsia="Times New Roman" w:hAnsi="Times New Roman" w:cs="Times New Roman"/>
                <w:lang w:eastAsia="pl-PL"/>
              </w:rPr>
              <w:t>ILSF-1-WWOKA_03</w:t>
            </w:r>
          </w:p>
        </w:tc>
        <w:tc>
          <w:tcPr>
            <w:tcW w:w="1934" w:type="dxa"/>
            <w:shd w:val="clear" w:color="auto" w:fill="auto"/>
          </w:tcPr>
          <w:p w14:paraId="432E7BFD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TK_02</w:t>
            </w:r>
          </w:p>
          <w:p w14:paraId="69578481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TK_03</w:t>
            </w:r>
          </w:p>
          <w:p w14:paraId="5D8342C5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TK_05</w:t>
            </w:r>
          </w:p>
          <w:p w14:paraId="0FA56DB7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TK_06</w:t>
            </w:r>
          </w:p>
          <w:p w14:paraId="586EB968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TK_07</w:t>
            </w:r>
          </w:p>
        </w:tc>
        <w:tc>
          <w:tcPr>
            <w:tcW w:w="1686" w:type="dxa"/>
            <w:shd w:val="clear" w:color="auto" w:fill="auto"/>
          </w:tcPr>
          <w:p w14:paraId="2ACB9FE7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60C22194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.</w:t>
            </w:r>
          </w:p>
        </w:tc>
        <w:tc>
          <w:tcPr>
            <w:tcW w:w="2204" w:type="dxa"/>
            <w:gridSpan w:val="2"/>
            <w:shd w:val="clear" w:color="auto" w:fill="auto"/>
          </w:tcPr>
          <w:p w14:paraId="128F219B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.</w:t>
            </w:r>
          </w:p>
        </w:tc>
      </w:tr>
      <w:tr w:rsidR="006F7E30" w:rsidRPr="008633E2" w14:paraId="0CE3F4DC" w14:textId="77777777" w:rsidTr="00510354">
        <w:trPr>
          <w:trHeight w:val="1969"/>
          <w:jc w:val="center"/>
        </w:trPr>
        <w:tc>
          <w:tcPr>
            <w:tcW w:w="1855" w:type="dxa"/>
            <w:gridSpan w:val="2"/>
            <w:shd w:val="clear" w:color="auto" w:fill="auto"/>
          </w:tcPr>
          <w:p w14:paraId="299CAD43" w14:textId="77777777" w:rsidR="006F7E30" w:rsidRPr="0059226D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pl-PL"/>
              </w:rPr>
            </w:pPr>
            <w:r w:rsidRPr="0059226D">
              <w:rPr>
                <w:rFonts w:ascii="Times New Roman" w:eastAsia="Times New Roman" w:hAnsi="Times New Roman" w:cs="Times New Roman"/>
                <w:lang w:eastAsia="pl-PL"/>
              </w:rPr>
              <w:t>ILSF-1-WWOKA_04</w:t>
            </w:r>
          </w:p>
        </w:tc>
        <w:tc>
          <w:tcPr>
            <w:tcW w:w="1934" w:type="dxa"/>
            <w:shd w:val="clear" w:color="auto" w:fill="auto"/>
          </w:tcPr>
          <w:p w14:paraId="7AAFA918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TK_03</w:t>
            </w:r>
          </w:p>
          <w:p w14:paraId="3FF7020B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TK_04</w:t>
            </w:r>
          </w:p>
          <w:p w14:paraId="02163172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TK_06</w:t>
            </w:r>
          </w:p>
          <w:p w14:paraId="2873A6E6" w14:textId="77777777" w:rsidR="006F7E30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TK_07</w:t>
            </w:r>
          </w:p>
          <w:p w14:paraId="77D6A024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TK_08</w:t>
            </w:r>
          </w:p>
        </w:tc>
        <w:tc>
          <w:tcPr>
            <w:tcW w:w="1686" w:type="dxa"/>
            <w:shd w:val="clear" w:color="auto" w:fill="auto"/>
          </w:tcPr>
          <w:p w14:paraId="7FCA8D12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1892DF75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.</w:t>
            </w:r>
          </w:p>
        </w:tc>
        <w:tc>
          <w:tcPr>
            <w:tcW w:w="2204" w:type="dxa"/>
            <w:gridSpan w:val="2"/>
            <w:shd w:val="clear" w:color="auto" w:fill="auto"/>
          </w:tcPr>
          <w:p w14:paraId="55933EFB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.</w:t>
            </w:r>
          </w:p>
        </w:tc>
      </w:tr>
      <w:tr w:rsidR="006F7E30" w:rsidRPr="008633E2" w14:paraId="5386E7D6" w14:textId="77777777" w:rsidTr="00510354">
        <w:trPr>
          <w:trHeight w:val="1969"/>
          <w:jc w:val="center"/>
        </w:trPr>
        <w:tc>
          <w:tcPr>
            <w:tcW w:w="1855" w:type="dxa"/>
            <w:gridSpan w:val="2"/>
            <w:shd w:val="clear" w:color="auto" w:fill="auto"/>
          </w:tcPr>
          <w:p w14:paraId="20354EF3" w14:textId="77777777" w:rsidR="006F7E30" w:rsidRPr="00D7160A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lang w:val="de-DE" w:eastAsia="pl-PL"/>
              </w:rPr>
            </w:pPr>
            <w:r w:rsidRPr="00D7160A">
              <w:rPr>
                <w:rFonts w:ascii="Times New Roman" w:eastAsia="Times New Roman" w:hAnsi="Times New Roman" w:cs="Times New Roman"/>
                <w:lang w:eastAsia="pl-PL"/>
              </w:rPr>
              <w:t>ILSF-1-WWOKA_05</w:t>
            </w:r>
          </w:p>
        </w:tc>
        <w:tc>
          <w:tcPr>
            <w:tcW w:w="1934" w:type="dxa"/>
            <w:shd w:val="clear" w:color="auto" w:fill="auto"/>
          </w:tcPr>
          <w:p w14:paraId="38228E81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TK_03</w:t>
            </w:r>
          </w:p>
          <w:p w14:paraId="20C1B69E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TK_04</w:t>
            </w:r>
          </w:p>
          <w:p w14:paraId="42879760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TK_05</w:t>
            </w:r>
          </w:p>
          <w:p w14:paraId="66C71EC1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TK_06</w:t>
            </w:r>
          </w:p>
          <w:p w14:paraId="7FF3CCFE" w14:textId="77777777" w:rsidR="006F7E30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TK_07</w:t>
            </w:r>
          </w:p>
          <w:p w14:paraId="470C2848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TK_08</w:t>
            </w:r>
          </w:p>
        </w:tc>
        <w:tc>
          <w:tcPr>
            <w:tcW w:w="1686" w:type="dxa"/>
            <w:shd w:val="clear" w:color="auto" w:fill="auto"/>
          </w:tcPr>
          <w:p w14:paraId="38721D4F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Wykład</w:t>
            </w:r>
            <w:proofErr w:type="spellEnd"/>
          </w:p>
        </w:tc>
        <w:tc>
          <w:tcPr>
            <w:tcW w:w="1856" w:type="dxa"/>
            <w:shd w:val="clear" w:color="auto" w:fill="auto"/>
          </w:tcPr>
          <w:p w14:paraId="0CDB40A9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proofErr w:type="spellStart"/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podsumowująca</w:t>
            </w:r>
            <w:proofErr w:type="spellEnd"/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.</w:t>
            </w:r>
          </w:p>
        </w:tc>
        <w:tc>
          <w:tcPr>
            <w:tcW w:w="2204" w:type="dxa"/>
            <w:gridSpan w:val="2"/>
            <w:shd w:val="clear" w:color="auto" w:fill="auto"/>
          </w:tcPr>
          <w:p w14:paraId="524C4885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test</w:t>
            </w:r>
            <w:proofErr w:type="spellEnd"/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  <w:t>.</w:t>
            </w:r>
          </w:p>
        </w:tc>
      </w:tr>
    </w:tbl>
    <w:p w14:paraId="7978EE8E" w14:textId="77777777" w:rsidR="006F7E30" w:rsidRDefault="006F7E30" w:rsidP="006F7E30">
      <w:r>
        <w:br w:type="page"/>
      </w: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4"/>
        <w:gridCol w:w="5237"/>
        <w:gridCol w:w="184"/>
      </w:tblGrid>
      <w:tr w:rsidR="006F7E30" w:rsidRPr="008633E2" w14:paraId="46506606" w14:textId="77777777" w:rsidTr="00510354">
        <w:trPr>
          <w:jc w:val="center"/>
        </w:trPr>
        <w:tc>
          <w:tcPr>
            <w:tcW w:w="9535" w:type="dxa"/>
            <w:gridSpan w:val="3"/>
            <w:shd w:val="clear" w:color="auto" w:fill="auto"/>
          </w:tcPr>
          <w:p w14:paraId="2F64BA6B" w14:textId="77777777" w:rsidR="006F7E30" w:rsidRPr="008633E2" w:rsidRDefault="006F7E30" w:rsidP="00510354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633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lastRenderedPageBreak/>
              <w:t>VI. OBCIĄŻENIE PRACĄ STUDENTA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(w godzinach)</w:t>
            </w:r>
          </w:p>
        </w:tc>
      </w:tr>
      <w:tr w:rsidR="006F7E30" w:rsidRPr="008633E2" w14:paraId="5593ECF6" w14:textId="77777777" w:rsidTr="00510354">
        <w:trPr>
          <w:jc w:val="center"/>
        </w:trPr>
        <w:tc>
          <w:tcPr>
            <w:tcW w:w="4114" w:type="dxa"/>
            <w:shd w:val="clear" w:color="auto" w:fill="auto"/>
          </w:tcPr>
          <w:p w14:paraId="1566D524" w14:textId="77777777" w:rsidR="006F7E30" w:rsidRPr="008633E2" w:rsidRDefault="006F7E30" w:rsidP="00510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Forma aktywności</w:t>
            </w:r>
          </w:p>
        </w:tc>
        <w:tc>
          <w:tcPr>
            <w:tcW w:w="5421" w:type="dxa"/>
            <w:gridSpan w:val="2"/>
            <w:shd w:val="clear" w:color="auto" w:fill="auto"/>
          </w:tcPr>
          <w:p w14:paraId="250B7B34" w14:textId="77777777" w:rsidR="006F7E30" w:rsidRPr="008633E2" w:rsidRDefault="006F7E30" w:rsidP="00510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Średnia liczba godzin na zrealizowanie aktywności</w:t>
            </w:r>
          </w:p>
          <w:p w14:paraId="44824B6A" w14:textId="77777777" w:rsidR="006F7E30" w:rsidRPr="008633E2" w:rsidRDefault="006F7E30" w:rsidP="00510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4"/>
                <w:szCs w:val="24"/>
                <w:lang w:eastAsia="pl-PL"/>
              </w:rPr>
            </w:pPr>
            <w:r w:rsidRPr="00FA0F9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(godz. zajęć – 45 min.)</w:t>
            </w:r>
          </w:p>
        </w:tc>
      </w:tr>
      <w:tr w:rsidR="006F7E30" w:rsidRPr="008633E2" w14:paraId="7B8D8567" w14:textId="77777777" w:rsidTr="00510354">
        <w:trPr>
          <w:gridAfter w:val="1"/>
          <w:wAfter w:w="184" w:type="dxa"/>
          <w:jc w:val="center"/>
        </w:trPr>
        <w:tc>
          <w:tcPr>
            <w:tcW w:w="4114" w:type="dxa"/>
            <w:shd w:val="clear" w:color="auto" w:fill="auto"/>
          </w:tcPr>
          <w:p w14:paraId="26F66FD6" w14:textId="77777777" w:rsidR="006F7E30" w:rsidRPr="008633E2" w:rsidRDefault="006F7E30" w:rsidP="0051035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633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Godziny zajęć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(wg planu studiów) </w:t>
            </w:r>
            <w:r w:rsidRPr="008633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z nauczycielem</w:t>
            </w:r>
            <w:r w:rsidRPr="008633E2">
              <w:rPr>
                <w:rFonts w:ascii="Times New Roman" w:eastAsia="Times New Roman" w:hAnsi="Times New Roman" w:cs="Times New Roman"/>
                <w:bCs/>
                <w:color w:val="00B050"/>
                <w:sz w:val="24"/>
                <w:szCs w:val="24"/>
                <w:lang w:eastAsia="pl-PL"/>
              </w:rPr>
              <w:t xml:space="preserve">. </w:t>
            </w:r>
          </w:p>
        </w:tc>
        <w:tc>
          <w:tcPr>
            <w:tcW w:w="5237" w:type="dxa"/>
            <w:shd w:val="clear" w:color="auto" w:fill="auto"/>
          </w:tcPr>
          <w:p w14:paraId="572D2FBF" w14:textId="77777777" w:rsidR="006F7E30" w:rsidRPr="008633E2" w:rsidRDefault="006F7E30" w:rsidP="00510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 g</w:t>
            </w: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odz.</w:t>
            </w:r>
          </w:p>
        </w:tc>
      </w:tr>
      <w:tr w:rsidR="006F7E30" w:rsidRPr="008633E2" w14:paraId="752EA639" w14:textId="77777777" w:rsidTr="00510354">
        <w:trPr>
          <w:gridAfter w:val="1"/>
          <w:wAfter w:w="184" w:type="dxa"/>
          <w:jc w:val="center"/>
        </w:trPr>
        <w:tc>
          <w:tcPr>
            <w:tcW w:w="4114" w:type="dxa"/>
            <w:shd w:val="clear" w:color="auto" w:fill="auto"/>
          </w:tcPr>
          <w:p w14:paraId="7F43CA82" w14:textId="77777777" w:rsidR="006F7E30" w:rsidRPr="008633E2" w:rsidRDefault="006F7E30" w:rsidP="00510354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Wykład</w:t>
            </w:r>
          </w:p>
        </w:tc>
        <w:tc>
          <w:tcPr>
            <w:tcW w:w="5237" w:type="dxa"/>
            <w:shd w:val="clear" w:color="auto" w:fill="auto"/>
          </w:tcPr>
          <w:p w14:paraId="66BCD46F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                </w:t>
            </w: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</w:p>
        </w:tc>
      </w:tr>
      <w:tr w:rsidR="006F7E30" w:rsidRPr="008633E2" w14:paraId="0ED40A5F" w14:textId="77777777" w:rsidTr="00510354">
        <w:trPr>
          <w:jc w:val="center"/>
        </w:trPr>
        <w:tc>
          <w:tcPr>
            <w:tcW w:w="4114" w:type="dxa"/>
            <w:shd w:val="clear" w:color="auto" w:fill="auto"/>
          </w:tcPr>
          <w:p w14:paraId="19ABDB3C" w14:textId="77777777" w:rsidR="006F7E30" w:rsidRPr="008633E2" w:rsidRDefault="006F7E30" w:rsidP="0051035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633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Praca własna studenta</w:t>
            </w:r>
          </w:p>
          <w:p w14:paraId="71065074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5421" w:type="dxa"/>
            <w:gridSpan w:val="2"/>
            <w:shd w:val="clear" w:color="auto" w:fill="auto"/>
          </w:tcPr>
          <w:p w14:paraId="1A49732B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               </w:t>
            </w:r>
          </w:p>
        </w:tc>
      </w:tr>
      <w:tr w:rsidR="006F7E30" w:rsidRPr="008633E2" w14:paraId="29CDF215" w14:textId="77777777" w:rsidTr="00510354">
        <w:trPr>
          <w:jc w:val="center"/>
        </w:trPr>
        <w:tc>
          <w:tcPr>
            <w:tcW w:w="4114" w:type="dxa"/>
            <w:shd w:val="clear" w:color="auto" w:fill="auto"/>
          </w:tcPr>
          <w:p w14:paraId="779E9881" w14:textId="77777777" w:rsidR="006F7E30" w:rsidRPr="008633E2" w:rsidRDefault="006F7E30" w:rsidP="0051035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1.Przygotowanie do zajęć.</w:t>
            </w:r>
          </w:p>
        </w:tc>
        <w:tc>
          <w:tcPr>
            <w:tcW w:w="5421" w:type="dxa"/>
            <w:gridSpan w:val="2"/>
            <w:shd w:val="clear" w:color="auto" w:fill="auto"/>
          </w:tcPr>
          <w:p w14:paraId="1A4D7D55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                 </w:t>
            </w: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</w:tr>
      <w:tr w:rsidR="006F7E30" w:rsidRPr="008633E2" w14:paraId="1A8DE51B" w14:textId="77777777" w:rsidTr="00510354">
        <w:trPr>
          <w:jc w:val="center"/>
        </w:trPr>
        <w:tc>
          <w:tcPr>
            <w:tcW w:w="4114" w:type="dxa"/>
            <w:shd w:val="clear" w:color="auto" w:fill="auto"/>
          </w:tcPr>
          <w:p w14:paraId="5CCCDF0D" w14:textId="77777777" w:rsidR="006F7E30" w:rsidRPr="008633E2" w:rsidRDefault="006F7E30" w:rsidP="0051035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2.Czytanie wskazanej literatury.</w:t>
            </w:r>
          </w:p>
          <w:p w14:paraId="3A95E43E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3.Przygotowanie do testu semestralnego.</w:t>
            </w:r>
          </w:p>
        </w:tc>
        <w:tc>
          <w:tcPr>
            <w:tcW w:w="5421" w:type="dxa"/>
            <w:gridSpan w:val="2"/>
            <w:shd w:val="clear" w:color="auto" w:fill="auto"/>
          </w:tcPr>
          <w:p w14:paraId="2361F54B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                 </w:t>
            </w: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  <w:p w14:paraId="000BFEC3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67394160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                </w:t>
            </w: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</w:tr>
      <w:tr w:rsidR="006F7E30" w:rsidRPr="008633E2" w14:paraId="0E3D5B19" w14:textId="77777777" w:rsidTr="00510354">
        <w:trPr>
          <w:jc w:val="center"/>
        </w:trPr>
        <w:tc>
          <w:tcPr>
            <w:tcW w:w="4114" w:type="dxa"/>
            <w:shd w:val="clear" w:color="auto" w:fill="auto"/>
          </w:tcPr>
          <w:p w14:paraId="509B0D22" w14:textId="77777777" w:rsidR="006F7E30" w:rsidRPr="00D74196" w:rsidRDefault="006F7E30" w:rsidP="0051035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D741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Praca własna studenta – suma godzin</w:t>
            </w:r>
          </w:p>
        </w:tc>
        <w:tc>
          <w:tcPr>
            <w:tcW w:w="5421" w:type="dxa"/>
            <w:gridSpan w:val="2"/>
            <w:shd w:val="clear" w:color="auto" w:fill="auto"/>
          </w:tcPr>
          <w:p w14:paraId="6753A066" w14:textId="77777777" w:rsidR="006F7E30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               10</w:t>
            </w:r>
          </w:p>
        </w:tc>
      </w:tr>
      <w:tr w:rsidR="006F7E30" w:rsidRPr="008633E2" w14:paraId="01AAA392" w14:textId="77777777" w:rsidTr="00510354">
        <w:trPr>
          <w:jc w:val="center"/>
        </w:trPr>
        <w:tc>
          <w:tcPr>
            <w:tcW w:w="4114" w:type="dxa"/>
            <w:shd w:val="clear" w:color="auto" w:fill="auto"/>
          </w:tcPr>
          <w:p w14:paraId="62DC9317" w14:textId="77777777" w:rsidR="006F7E30" w:rsidRPr="008633E2" w:rsidRDefault="006F7E30" w:rsidP="0051035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633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Łączny nakład pracy studenta</w:t>
            </w:r>
          </w:p>
        </w:tc>
        <w:tc>
          <w:tcPr>
            <w:tcW w:w="5421" w:type="dxa"/>
            <w:gridSpan w:val="2"/>
            <w:shd w:val="clear" w:color="auto" w:fill="auto"/>
          </w:tcPr>
          <w:p w14:paraId="4303BE5C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                </w:t>
            </w: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25</w:t>
            </w:r>
          </w:p>
        </w:tc>
      </w:tr>
    </w:tbl>
    <w:p w14:paraId="0A51CAD8" w14:textId="77777777" w:rsidR="006F7E30" w:rsidRDefault="006F7E30" w:rsidP="006F7E30"/>
    <w:p w14:paraId="7EDF79CA" w14:textId="77777777" w:rsidR="006F7E30" w:rsidRPr="00D74196" w:rsidRDefault="006F7E30" w:rsidP="006F7E30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          VII. OBCIĄŻENIE PRACĄ STUDENTA (ECTS)</w:t>
      </w:r>
    </w:p>
    <w:p w14:paraId="5E50297E" w14:textId="77777777" w:rsidR="006F7E30" w:rsidRDefault="006F7E30" w:rsidP="006F7E30"/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289"/>
        <w:gridCol w:w="5571"/>
      </w:tblGrid>
      <w:tr w:rsidR="006F7E30" w:rsidRPr="008633E2" w14:paraId="31B09A75" w14:textId="77777777" w:rsidTr="00510354">
        <w:trPr>
          <w:jc w:val="center"/>
        </w:trPr>
        <w:tc>
          <w:tcPr>
            <w:tcW w:w="3964" w:type="dxa"/>
            <w:gridSpan w:val="2"/>
            <w:shd w:val="clear" w:color="auto" w:fill="auto"/>
          </w:tcPr>
          <w:p w14:paraId="44549FB7" w14:textId="77777777" w:rsidR="006F7E30" w:rsidRPr="008633E2" w:rsidRDefault="006F7E30" w:rsidP="0051035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633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Sumaryczna liczba punktów ECTS </w:t>
            </w:r>
            <w:r w:rsidRPr="008633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br/>
              <w:t>z  przedmiotu.</w:t>
            </w:r>
          </w:p>
        </w:tc>
        <w:tc>
          <w:tcPr>
            <w:tcW w:w="5571" w:type="dxa"/>
            <w:shd w:val="clear" w:color="auto" w:fill="auto"/>
          </w:tcPr>
          <w:p w14:paraId="7D7FFA41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            </w:t>
            </w: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2 ECTS</w:t>
            </w:r>
          </w:p>
        </w:tc>
      </w:tr>
      <w:tr w:rsidR="006F7E30" w:rsidRPr="008633E2" w14:paraId="56D9395D" w14:textId="77777777" w:rsidTr="00510354">
        <w:trPr>
          <w:jc w:val="center"/>
        </w:trPr>
        <w:tc>
          <w:tcPr>
            <w:tcW w:w="3964" w:type="dxa"/>
            <w:gridSpan w:val="2"/>
            <w:shd w:val="clear" w:color="auto" w:fill="auto"/>
          </w:tcPr>
          <w:p w14:paraId="5F22444F" w14:textId="77777777" w:rsidR="006F7E30" w:rsidRPr="008633E2" w:rsidRDefault="006F7E30" w:rsidP="0051035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633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Nakład pracy studenta z zajęciami o charakterze praktycznym</w:t>
            </w:r>
          </w:p>
        </w:tc>
        <w:tc>
          <w:tcPr>
            <w:tcW w:w="5571" w:type="dxa"/>
            <w:shd w:val="clear" w:color="auto" w:fill="auto"/>
          </w:tcPr>
          <w:p w14:paraId="40A36151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              0 ECTS</w:t>
            </w:r>
          </w:p>
        </w:tc>
      </w:tr>
      <w:tr w:rsidR="006F7E30" w:rsidRPr="008633E2" w14:paraId="691423C9" w14:textId="77777777" w:rsidTr="00510354">
        <w:trPr>
          <w:jc w:val="center"/>
        </w:trPr>
        <w:tc>
          <w:tcPr>
            <w:tcW w:w="3964" w:type="dxa"/>
            <w:gridSpan w:val="2"/>
            <w:shd w:val="clear" w:color="auto" w:fill="auto"/>
          </w:tcPr>
          <w:p w14:paraId="667A95ED" w14:textId="77777777" w:rsidR="006F7E30" w:rsidRPr="008633E2" w:rsidRDefault="006F7E30" w:rsidP="0051035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8633E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Nakład pracy związany z zajęciami wymagającymi bezpośredniego udziału nauczycieli akademickich</w:t>
            </w:r>
          </w:p>
        </w:tc>
        <w:tc>
          <w:tcPr>
            <w:tcW w:w="5571" w:type="dxa"/>
            <w:shd w:val="clear" w:color="auto" w:fill="auto"/>
          </w:tcPr>
          <w:p w14:paraId="07D68995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4C68BC7F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              1,20 ECTS</w:t>
            </w:r>
          </w:p>
        </w:tc>
      </w:tr>
      <w:tr w:rsidR="006F7E30" w:rsidRPr="008633E2" w14:paraId="0400D5E9" w14:textId="77777777" w:rsidTr="00510354">
        <w:trPr>
          <w:trHeight w:val="1121"/>
          <w:jc w:val="center"/>
        </w:trPr>
        <w:tc>
          <w:tcPr>
            <w:tcW w:w="3964" w:type="dxa"/>
            <w:gridSpan w:val="2"/>
            <w:shd w:val="clear" w:color="auto" w:fill="auto"/>
          </w:tcPr>
          <w:p w14:paraId="44ADB315" w14:textId="77777777" w:rsidR="006F7E30" w:rsidRPr="008633E2" w:rsidRDefault="006F7E30" w:rsidP="00510354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Nakład pracy własnej studenta</w:t>
            </w:r>
          </w:p>
        </w:tc>
        <w:tc>
          <w:tcPr>
            <w:tcW w:w="5571" w:type="dxa"/>
            <w:shd w:val="clear" w:color="auto" w:fill="auto"/>
          </w:tcPr>
          <w:p w14:paraId="56BBF708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                                   0,80</w:t>
            </w:r>
          </w:p>
        </w:tc>
      </w:tr>
      <w:tr w:rsidR="006F7E30" w:rsidRPr="008633E2" w14:paraId="3A66922D" w14:textId="77777777" w:rsidTr="00510354">
        <w:trPr>
          <w:jc w:val="center"/>
        </w:trPr>
        <w:tc>
          <w:tcPr>
            <w:tcW w:w="9535" w:type="dxa"/>
            <w:gridSpan w:val="3"/>
            <w:shd w:val="clear" w:color="auto" w:fill="auto"/>
          </w:tcPr>
          <w:p w14:paraId="2F1B039E" w14:textId="77777777" w:rsidR="006F7E30" w:rsidRPr="008633E2" w:rsidRDefault="006F7E30" w:rsidP="0051035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8633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VIII. KRYTERIA OCENY</w:t>
            </w:r>
          </w:p>
        </w:tc>
      </w:tr>
      <w:tr w:rsidR="006F7E30" w:rsidRPr="008633E2" w14:paraId="5B168A25" w14:textId="77777777" w:rsidTr="00510354">
        <w:trPr>
          <w:jc w:val="center"/>
        </w:trPr>
        <w:tc>
          <w:tcPr>
            <w:tcW w:w="675" w:type="dxa"/>
            <w:shd w:val="clear" w:color="auto" w:fill="auto"/>
          </w:tcPr>
          <w:p w14:paraId="0C0290A8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8860" w:type="dxa"/>
            <w:gridSpan w:val="2"/>
            <w:shd w:val="clear" w:color="auto" w:fill="auto"/>
          </w:tcPr>
          <w:p w14:paraId="59743B5F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znakomita wiedza, umiejętności, kompetencje</w:t>
            </w:r>
          </w:p>
        </w:tc>
      </w:tr>
      <w:tr w:rsidR="006F7E30" w:rsidRPr="008633E2" w14:paraId="2A0E3356" w14:textId="77777777" w:rsidTr="00510354">
        <w:trPr>
          <w:jc w:val="center"/>
        </w:trPr>
        <w:tc>
          <w:tcPr>
            <w:tcW w:w="675" w:type="dxa"/>
            <w:shd w:val="clear" w:color="auto" w:fill="auto"/>
          </w:tcPr>
          <w:p w14:paraId="0ABE9718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4,5</w:t>
            </w:r>
          </w:p>
        </w:tc>
        <w:tc>
          <w:tcPr>
            <w:tcW w:w="8860" w:type="dxa"/>
            <w:gridSpan w:val="2"/>
            <w:shd w:val="clear" w:color="auto" w:fill="auto"/>
          </w:tcPr>
          <w:p w14:paraId="4CB72B8A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bardzo dobra wiedza, umiejętności, kompetencje</w:t>
            </w:r>
          </w:p>
        </w:tc>
      </w:tr>
      <w:tr w:rsidR="006F7E30" w:rsidRPr="008633E2" w14:paraId="22513812" w14:textId="77777777" w:rsidTr="00510354">
        <w:trPr>
          <w:jc w:val="center"/>
        </w:trPr>
        <w:tc>
          <w:tcPr>
            <w:tcW w:w="675" w:type="dxa"/>
            <w:shd w:val="clear" w:color="auto" w:fill="auto"/>
          </w:tcPr>
          <w:p w14:paraId="7DD43AC9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8860" w:type="dxa"/>
            <w:gridSpan w:val="2"/>
            <w:shd w:val="clear" w:color="auto" w:fill="auto"/>
          </w:tcPr>
          <w:p w14:paraId="51E03B56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dobra wiedza, umiejętności, kompetencje</w:t>
            </w:r>
          </w:p>
        </w:tc>
      </w:tr>
      <w:tr w:rsidR="006F7E30" w:rsidRPr="008633E2" w14:paraId="4D34A074" w14:textId="77777777" w:rsidTr="00510354">
        <w:trPr>
          <w:jc w:val="center"/>
        </w:trPr>
        <w:tc>
          <w:tcPr>
            <w:tcW w:w="675" w:type="dxa"/>
            <w:shd w:val="clear" w:color="auto" w:fill="auto"/>
          </w:tcPr>
          <w:p w14:paraId="20E0DE9C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3,5</w:t>
            </w:r>
          </w:p>
        </w:tc>
        <w:tc>
          <w:tcPr>
            <w:tcW w:w="8860" w:type="dxa"/>
            <w:gridSpan w:val="2"/>
            <w:shd w:val="clear" w:color="auto" w:fill="auto"/>
          </w:tcPr>
          <w:p w14:paraId="6DC8D8DE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zadawalająca wiedza, umiejętności, kompetencje, ale ze znacznymi niedociągnięciami</w:t>
            </w:r>
          </w:p>
        </w:tc>
      </w:tr>
      <w:tr w:rsidR="006F7E30" w:rsidRPr="008633E2" w14:paraId="09727F2A" w14:textId="77777777" w:rsidTr="00510354">
        <w:trPr>
          <w:jc w:val="center"/>
        </w:trPr>
        <w:tc>
          <w:tcPr>
            <w:tcW w:w="675" w:type="dxa"/>
            <w:shd w:val="clear" w:color="auto" w:fill="auto"/>
          </w:tcPr>
          <w:p w14:paraId="76FC59E1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8860" w:type="dxa"/>
            <w:gridSpan w:val="2"/>
            <w:shd w:val="clear" w:color="auto" w:fill="auto"/>
          </w:tcPr>
          <w:p w14:paraId="4A11017A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zadawalająca wiedza, umiejętności, kompetencje, z licznymi błędami</w:t>
            </w:r>
          </w:p>
        </w:tc>
      </w:tr>
      <w:tr w:rsidR="006F7E30" w:rsidRPr="008633E2" w14:paraId="338CBF67" w14:textId="77777777" w:rsidTr="00510354">
        <w:trPr>
          <w:jc w:val="center"/>
        </w:trPr>
        <w:tc>
          <w:tcPr>
            <w:tcW w:w="675" w:type="dxa"/>
            <w:shd w:val="clear" w:color="auto" w:fill="auto"/>
          </w:tcPr>
          <w:p w14:paraId="08851992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8860" w:type="dxa"/>
            <w:gridSpan w:val="2"/>
            <w:shd w:val="clear" w:color="auto" w:fill="auto"/>
          </w:tcPr>
          <w:p w14:paraId="7532A910" w14:textId="77777777" w:rsidR="006F7E30" w:rsidRPr="008633E2" w:rsidRDefault="006F7E30" w:rsidP="00510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633E2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niezadawalająca wiedza, umiejętności, kompetencje</w:t>
            </w:r>
          </w:p>
        </w:tc>
      </w:tr>
    </w:tbl>
    <w:p w14:paraId="39979E2C" w14:textId="77777777" w:rsidR="006F7E30" w:rsidRPr="008633E2" w:rsidRDefault="006F7E30" w:rsidP="006F7E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89BC9F7" w14:textId="77777777" w:rsidR="006F7E30" w:rsidRPr="008633E2" w:rsidRDefault="006F7E30" w:rsidP="006F7E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B9FC340" w14:textId="77777777" w:rsidR="006F7E30" w:rsidRPr="008633E2" w:rsidRDefault="006F7E30" w:rsidP="006F7E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Zatwierdzenie karty opisu przedmiotu:</w:t>
      </w:r>
    </w:p>
    <w:p w14:paraId="1B1242C6" w14:textId="77777777" w:rsidR="006F7E30" w:rsidRPr="008633E2" w:rsidRDefault="006F7E30" w:rsidP="006F7E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6985536" w14:textId="77777777" w:rsidR="006F7E30" w:rsidRPr="008633E2" w:rsidRDefault="006F7E30" w:rsidP="006F7E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633E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Opracował: mgr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Ewa Mosion</w:t>
      </w:r>
    </w:p>
    <w:p w14:paraId="3D09C3B2" w14:textId="77777777" w:rsidR="006F7E30" w:rsidRPr="008633E2" w:rsidRDefault="006F7E30" w:rsidP="006F7E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633E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Sprawdził  pod względem formalnym (koordynator modułu):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dr Aleksandra Wojciechowska</w:t>
      </w:r>
    </w:p>
    <w:p w14:paraId="3AA55DA7" w14:textId="77777777" w:rsidR="006F7E30" w:rsidRPr="008633E2" w:rsidRDefault="006F7E30" w:rsidP="006F7E3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633E2">
        <w:rPr>
          <w:rFonts w:ascii="Times New Roman" w:eastAsia="Times New Roman" w:hAnsi="Times New Roman" w:cs="Times New Roman"/>
          <w:sz w:val="24"/>
          <w:szCs w:val="24"/>
          <w:lang w:eastAsia="pl-PL"/>
        </w:rPr>
        <w:t>Zatwierdził (Dyrektor Instytutu): dr Aleksandra Wojciechowska</w:t>
      </w:r>
    </w:p>
    <w:p w14:paraId="7506AF46" w14:textId="77777777" w:rsidR="006F7E30" w:rsidRPr="008633E2" w:rsidRDefault="006F7E30" w:rsidP="006F7E30">
      <w:pPr>
        <w:rPr>
          <w:rFonts w:ascii="Times New Roman" w:hAnsi="Times New Roman" w:cs="Times New Roman"/>
          <w:sz w:val="24"/>
          <w:szCs w:val="24"/>
        </w:rPr>
      </w:pPr>
    </w:p>
    <w:p w14:paraId="512FEA03" w14:textId="5D377E4B" w:rsidR="00367BBF" w:rsidRPr="006F7E30" w:rsidRDefault="00367BBF" w:rsidP="006F7E30"/>
    <w:sectPr w:rsidR="00367BBF" w:rsidRPr="006F7E30" w:rsidSect="00BC6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92A30"/>
    <w:multiLevelType w:val="hybridMultilevel"/>
    <w:tmpl w:val="45BA41E4"/>
    <w:lvl w:ilvl="0" w:tplc="2842CBB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5B1F9F"/>
    <w:multiLevelType w:val="hybridMultilevel"/>
    <w:tmpl w:val="4F7A67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D973F5"/>
    <w:multiLevelType w:val="hybridMultilevel"/>
    <w:tmpl w:val="45BA41E4"/>
    <w:lvl w:ilvl="0" w:tplc="2842CBB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BB2918"/>
    <w:multiLevelType w:val="hybridMultilevel"/>
    <w:tmpl w:val="45BA41E4"/>
    <w:lvl w:ilvl="0" w:tplc="2842CBB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FC1BF0"/>
    <w:multiLevelType w:val="hybridMultilevel"/>
    <w:tmpl w:val="4F7A67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530C94"/>
    <w:multiLevelType w:val="hybridMultilevel"/>
    <w:tmpl w:val="45BA41E4"/>
    <w:lvl w:ilvl="0" w:tplc="2842CBB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E14E4A"/>
    <w:multiLevelType w:val="hybridMultilevel"/>
    <w:tmpl w:val="45BA41E4"/>
    <w:lvl w:ilvl="0" w:tplc="2842CBB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7D0923"/>
    <w:multiLevelType w:val="hybridMultilevel"/>
    <w:tmpl w:val="45BA41E4"/>
    <w:lvl w:ilvl="0" w:tplc="2842CBB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1F5D77"/>
    <w:multiLevelType w:val="hybridMultilevel"/>
    <w:tmpl w:val="9ACE7D86"/>
    <w:lvl w:ilvl="0" w:tplc="5E5AF78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2"/>
  </w:num>
  <w:num w:numId="5">
    <w:abstractNumId w:val="7"/>
  </w:num>
  <w:num w:numId="6">
    <w:abstractNumId w:val="9"/>
  </w:num>
  <w:num w:numId="7">
    <w:abstractNumId w:val="0"/>
  </w:num>
  <w:num w:numId="8">
    <w:abstractNumId w:val="3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0345"/>
    <w:rsid w:val="000752CB"/>
    <w:rsid w:val="00367BBF"/>
    <w:rsid w:val="003B11E7"/>
    <w:rsid w:val="00657866"/>
    <w:rsid w:val="006F7E30"/>
    <w:rsid w:val="007D2366"/>
    <w:rsid w:val="00A915AC"/>
    <w:rsid w:val="00B45E8D"/>
    <w:rsid w:val="00C264C2"/>
    <w:rsid w:val="00CD001B"/>
    <w:rsid w:val="00D77941"/>
    <w:rsid w:val="00D80345"/>
    <w:rsid w:val="00ED6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BF56D"/>
  <w15:chartTrackingRefBased/>
  <w15:docId w15:val="{9F29E3C5-D15B-4B52-87AB-93E817662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F7E30"/>
    <w:rPr>
      <w:lang w:val="pl-PL"/>
    </w:rPr>
  </w:style>
  <w:style w:type="paragraph" w:styleId="Nagwek2">
    <w:name w:val="heading 2"/>
    <w:basedOn w:val="Normalny"/>
    <w:next w:val="Normalny"/>
    <w:link w:val="Nagwek2Znak"/>
    <w:qFormat/>
    <w:rsid w:val="003B11E7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3B11E7"/>
    <w:rPr>
      <w:rFonts w:ascii="Times New Roman" w:eastAsia="Times New Roman" w:hAnsi="Times New Roman" w:cs="Times New Roman"/>
      <w:b/>
      <w:bCs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1002</Words>
  <Characters>6012</Characters>
  <Application>Microsoft Office Word</Application>
  <DocSecurity>4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MOSION</dc:creator>
  <cp:keywords/>
  <dc:description/>
  <cp:lastModifiedBy>Ewa Mosion</cp:lastModifiedBy>
  <cp:revision>2</cp:revision>
  <dcterms:created xsi:type="dcterms:W3CDTF">2021-06-14T18:48:00Z</dcterms:created>
  <dcterms:modified xsi:type="dcterms:W3CDTF">2021-06-14T18:48:00Z</dcterms:modified>
</cp:coreProperties>
</file>